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E94FCB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7C02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</w:t>
      </w:r>
      <w:r w:rsidR="004864A1">
        <w:rPr>
          <w:rFonts w:ascii="Arial" w:hAnsi="Arial" w:cs="Arial"/>
          <w:sz w:val="24"/>
          <w:szCs w:val="24"/>
        </w:rPr>
        <w:t>4</w:t>
      </w:r>
      <w:r w:rsidR="007D709B">
        <w:rPr>
          <w:rFonts w:ascii="Arial" w:hAnsi="Arial" w:cs="Arial"/>
          <w:sz w:val="24"/>
          <w:szCs w:val="24"/>
        </w:rPr>
        <w:t>-01/</w:t>
      </w:r>
      <w:r w:rsidR="004864A1">
        <w:rPr>
          <w:rFonts w:ascii="Arial" w:hAnsi="Arial" w:cs="Arial"/>
          <w:sz w:val="24"/>
          <w:szCs w:val="24"/>
        </w:rPr>
        <w:t>0</w:t>
      </w:r>
      <w:r w:rsidR="00E45EB3">
        <w:rPr>
          <w:rFonts w:ascii="Arial" w:hAnsi="Arial" w:cs="Arial"/>
          <w:sz w:val="24"/>
          <w:szCs w:val="24"/>
        </w:rPr>
        <w:t>7</w:t>
      </w:r>
    </w:p>
    <w:p w:rsidR="00C415E3" w:rsidRDefault="000D06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</w:t>
      </w:r>
      <w:r w:rsidR="004864A1">
        <w:rPr>
          <w:rFonts w:ascii="Arial" w:hAnsi="Arial" w:cs="Arial"/>
          <w:sz w:val="24"/>
          <w:szCs w:val="24"/>
        </w:rPr>
        <w:t>4</w:t>
      </w:r>
      <w:r w:rsidR="00D02419">
        <w:rPr>
          <w:rFonts w:ascii="Arial" w:hAnsi="Arial" w:cs="Arial"/>
          <w:sz w:val="24"/>
          <w:szCs w:val="24"/>
        </w:rPr>
        <w:t>-06-</w:t>
      </w:r>
      <w:r w:rsidR="00A3758E">
        <w:rPr>
          <w:rFonts w:ascii="Arial" w:hAnsi="Arial" w:cs="Arial"/>
          <w:sz w:val="24"/>
          <w:szCs w:val="24"/>
        </w:rPr>
        <w:t>1</w:t>
      </w:r>
    </w:p>
    <w:p w:rsidR="00C415E3" w:rsidRDefault="00D0241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Zagreb,</w:t>
      </w:r>
      <w:r w:rsidR="004864A1">
        <w:rPr>
          <w:rFonts w:ascii="Arial" w:hAnsi="Arial" w:cs="Arial"/>
          <w:sz w:val="24"/>
          <w:szCs w:val="24"/>
        </w:rPr>
        <w:t xml:space="preserve"> </w:t>
      </w:r>
      <w:r w:rsidR="00E32356">
        <w:rPr>
          <w:rFonts w:ascii="Arial" w:hAnsi="Arial" w:cs="Arial"/>
          <w:sz w:val="24"/>
          <w:szCs w:val="24"/>
        </w:rPr>
        <w:t>4</w:t>
      </w:r>
      <w:r w:rsidR="006A53F2">
        <w:rPr>
          <w:rFonts w:ascii="Arial" w:hAnsi="Arial" w:cs="Arial"/>
          <w:sz w:val="24"/>
          <w:szCs w:val="24"/>
        </w:rPr>
        <w:t>.</w:t>
      </w:r>
      <w:r w:rsidR="00E45EB3">
        <w:rPr>
          <w:rFonts w:ascii="Arial" w:hAnsi="Arial" w:cs="Arial"/>
          <w:sz w:val="24"/>
          <w:szCs w:val="24"/>
        </w:rPr>
        <w:t>7</w:t>
      </w:r>
      <w:r w:rsidR="006A53F2">
        <w:rPr>
          <w:rFonts w:ascii="Arial" w:hAnsi="Arial" w:cs="Arial"/>
          <w:sz w:val="24"/>
          <w:szCs w:val="24"/>
        </w:rPr>
        <w:t>.</w:t>
      </w:r>
      <w:r w:rsidR="0091472B">
        <w:rPr>
          <w:rFonts w:ascii="Arial" w:hAnsi="Arial" w:cs="Arial"/>
          <w:sz w:val="24"/>
          <w:szCs w:val="24"/>
        </w:rPr>
        <w:t>202</w:t>
      </w:r>
      <w:r w:rsidR="004864A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43505D">
        <w:rPr>
          <w:rFonts w:ascii="Arial" w:hAnsi="Arial" w:cs="Arial"/>
          <w:sz w:val="24"/>
          <w:szCs w:val="24"/>
        </w:rPr>
        <w:t>god.</w:t>
      </w: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A230F">
        <w:rPr>
          <w:rFonts w:ascii="Arial" w:hAnsi="Arial" w:cs="Arial"/>
          <w:b/>
          <w:color w:val="000000" w:themeColor="text1"/>
          <w:sz w:val="28"/>
          <w:szCs w:val="28"/>
        </w:rPr>
        <w:t>P O Z I V</w:t>
      </w: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na</w:t>
      </w:r>
      <w:r w:rsidR="00C9281B"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3289F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E45EB3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. sjednicu Školskog odbora Osnovne škole </w:t>
      </w:r>
      <w:proofErr w:type="spellStart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Borovje</w:t>
      </w:r>
      <w:proofErr w:type="spellEnd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4D4464" w:rsidRDefault="00D0241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koja će se održati u </w:t>
      </w:r>
      <w:r w:rsidR="00E45EB3">
        <w:rPr>
          <w:rFonts w:ascii="Arial" w:hAnsi="Arial" w:cs="Arial"/>
          <w:color w:val="000000" w:themeColor="text1"/>
          <w:sz w:val="24"/>
          <w:szCs w:val="24"/>
        </w:rPr>
        <w:t>utorak</w:t>
      </w: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45EB3">
        <w:rPr>
          <w:rFonts w:ascii="Arial" w:hAnsi="Arial" w:cs="Arial"/>
          <w:color w:val="000000" w:themeColor="text1"/>
          <w:sz w:val="24"/>
          <w:szCs w:val="24"/>
        </w:rPr>
        <w:t>9.srpnja</w:t>
      </w:r>
      <w:r w:rsidR="007B6D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4464">
        <w:rPr>
          <w:rFonts w:ascii="Arial" w:hAnsi="Arial" w:cs="Arial"/>
          <w:color w:val="000000" w:themeColor="text1"/>
          <w:sz w:val="24"/>
          <w:szCs w:val="24"/>
        </w:rPr>
        <w:t>202</w:t>
      </w:r>
      <w:r w:rsidR="00E3289F" w:rsidRPr="004D4464">
        <w:rPr>
          <w:rFonts w:ascii="Arial" w:hAnsi="Arial" w:cs="Arial"/>
          <w:color w:val="000000" w:themeColor="text1"/>
          <w:sz w:val="24"/>
          <w:szCs w:val="24"/>
        </w:rPr>
        <w:t>4.</w:t>
      </w: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 god. s početkom u </w:t>
      </w:r>
      <w:r w:rsidR="00E32356">
        <w:rPr>
          <w:rFonts w:ascii="Arial" w:hAnsi="Arial" w:cs="Arial"/>
          <w:color w:val="000000" w:themeColor="text1"/>
          <w:sz w:val="24"/>
          <w:szCs w:val="24"/>
        </w:rPr>
        <w:t>7</w:t>
      </w:r>
      <w:r w:rsidR="009C38F0" w:rsidRPr="004D4464">
        <w:rPr>
          <w:rFonts w:ascii="Arial" w:hAnsi="Arial" w:cs="Arial"/>
          <w:color w:val="000000" w:themeColor="text1"/>
          <w:sz w:val="24"/>
          <w:szCs w:val="24"/>
        </w:rPr>
        <w:t>:</w:t>
      </w:r>
      <w:r w:rsidR="007B6DBB">
        <w:rPr>
          <w:rFonts w:ascii="Arial" w:hAnsi="Arial" w:cs="Arial"/>
          <w:color w:val="000000" w:themeColor="text1"/>
          <w:sz w:val="24"/>
          <w:szCs w:val="24"/>
        </w:rPr>
        <w:t>00</w:t>
      </w: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 sati, </w:t>
      </w:r>
    </w:p>
    <w:p w:rsidR="003E7AFF" w:rsidRPr="004D4464" w:rsidRDefault="003E7AF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415E3" w:rsidRPr="004D4464" w:rsidRDefault="00D02419" w:rsidP="00C9726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Za sjednicu je predviđen </w:t>
      </w:r>
      <w:r w:rsidRPr="004D4464">
        <w:rPr>
          <w:rFonts w:ascii="Arial" w:hAnsi="Arial" w:cs="Arial"/>
          <w:b/>
          <w:color w:val="000000" w:themeColor="text1"/>
          <w:sz w:val="24"/>
          <w:szCs w:val="24"/>
        </w:rPr>
        <w:t>dnevni red</w:t>
      </w: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 kako slijedi:</w:t>
      </w:r>
    </w:p>
    <w:p w:rsidR="00BD28F8" w:rsidRPr="004D4464" w:rsidRDefault="00BD28F8" w:rsidP="00C9726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hr-BA" w:eastAsia="hr-BA"/>
        </w:rPr>
      </w:pPr>
    </w:p>
    <w:p w:rsidR="000D06AA" w:rsidRPr="008151BC" w:rsidRDefault="000D06AA" w:rsidP="00C97269">
      <w:pPr>
        <w:pStyle w:val="Odlomakpopisa"/>
        <w:numPr>
          <w:ilvl w:val="0"/>
          <w:numId w:val="1"/>
        </w:numPr>
        <w:suppressAutoHyphens w:val="0"/>
        <w:spacing w:after="0" w:line="240" w:lineRule="auto"/>
        <w:ind w:left="714" w:hanging="357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8151BC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 xml:space="preserve">Verificiranje zapisnika s prethodne </w:t>
      </w:r>
      <w:r w:rsidR="00A3758E" w:rsidRPr="008151BC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3</w:t>
      </w:r>
      <w:r w:rsidR="00E45EB3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5</w:t>
      </w:r>
      <w:r w:rsidR="0043505D" w:rsidRPr="008151BC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. sjednice Školskog odbora</w:t>
      </w:r>
      <w:r w:rsidR="00AF26B3" w:rsidRPr="008151BC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,</w:t>
      </w:r>
    </w:p>
    <w:p w:rsidR="00E2411E" w:rsidRPr="00E2411E" w:rsidRDefault="00E2411E" w:rsidP="00E2411E">
      <w:pPr>
        <w:pStyle w:val="Odlomakpopisa"/>
        <w:widowControl w:val="0"/>
        <w:numPr>
          <w:ilvl w:val="0"/>
          <w:numId w:val="1"/>
        </w:numPr>
        <w:tabs>
          <w:tab w:val="left" w:pos="0"/>
        </w:tabs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2411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Financijski izvještaj od 01.01. do 30.06.202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</w:t>
      </w:r>
      <w:r w:rsidRPr="00E2411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.god.,</w:t>
      </w:r>
    </w:p>
    <w:p w:rsidR="00E2411E" w:rsidRDefault="00E2411E" w:rsidP="0024200F">
      <w:pPr>
        <w:pStyle w:val="Odlomakpopisa"/>
        <w:widowControl w:val="0"/>
        <w:numPr>
          <w:ilvl w:val="0"/>
          <w:numId w:val="1"/>
        </w:numPr>
        <w:tabs>
          <w:tab w:val="left" w:pos="0"/>
        </w:tabs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2411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Radni odnosi (prestanaka u skladu s člankom 112. Zakona o odgoju i obrazovanju u osnovnoj i srednjoj školi),</w:t>
      </w:r>
    </w:p>
    <w:p w:rsidR="00E2411E" w:rsidRPr="00E32356" w:rsidRDefault="00E2411E" w:rsidP="00C33A4B">
      <w:pPr>
        <w:pStyle w:val="Odlomakpopisa"/>
        <w:widowControl w:val="0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2411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Radni odnosi (</w:t>
      </w:r>
      <w:r w:rsidR="00B174A2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p</w:t>
      </w:r>
      <w:r w:rsidRPr="00E2411E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rethodna suglasnost Školskog odbora na zasnivanje radnih odnosa na temelju natječaja objavljenog dana 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21.6.</w:t>
      </w:r>
      <w:r w:rsidRPr="00E2411E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202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4</w:t>
      </w:r>
      <w:r w:rsidRPr="00E2411E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godine na mrežnoj stranici i oglasnoj ploči Hrvatskog zavoda za zapošljavanje te mrežnoj stranici i oglasnoj ploči Škole</w:t>
      </w:r>
      <w:r w:rsidR="00E94FCB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),</w:t>
      </w:r>
      <w:bookmarkStart w:id="0" w:name="_GoBack"/>
      <w:bookmarkEnd w:id="0"/>
    </w:p>
    <w:p w:rsidR="00E32356" w:rsidRDefault="00E32356" w:rsidP="00C33A4B">
      <w:pPr>
        <w:pStyle w:val="Odlomakpopisa"/>
        <w:widowControl w:val="0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Pravilnik o organizaciji rada i sistematiz</w:t>
      </w:r>
      <w:r w:rsidR="007513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</w:t>
      </w:r>
      <w:r w:rsidR="007513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iji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radnih mjesta u Osnovnoj školi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Borovje</w:t>
      </w:r>
      <w:proofErr w:type="spellEnd"/>
    </w:p>
    <w:p w:rsidR="00080929" w:rsidRPr="00080929" w:rsidRDefault="00080929" w:rsidP="00B764B3">
      <w:pPr>
        <w:pStyle w:val="Odlomakpopisa"/>
        <w:widowControl w:val="0"/>
        <w:numPr>
          <w:ilvl w:val="0"/>
          <w:numId w:val="1"/>
        </w:numPr>
        <w:tabs>
          <w:tab w:val="left" w:pos="0"/>
        </w:tabs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8092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Zakup školskog prostora, zamolbe,</w:t>
      </w:r>
    </w:p>
    <w:p w:rsidR="00E2411E" w:rsidRPr="00E2411E" w:rsidRDefault="00E2411E" w:rsidP="00E2411E">
      <w:pPr>
        <w:pStyle w:val="Odlomakpopisa"/>
        <w:widowControl w:val="0"/>
        <w:numPr>
          <w:ilvl w:val="0"/>
          <w:numId w:val="1"/>
        </w:numPr>
        <w:tabs>
          <w:tab w:val="left" w:pos="0"/>
        </w:tabs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2411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Razno.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Temeljem članka 12. Zakona o pravu na pristup informacijama (Narodne novine br. 25/13., 85/15</w:t>
      </w:r>
      <w:r w:rsidR="00C72966">
        <w:rPr>
          <w:rFonts w:ascii="Arial" w:hAnsi="Arial" w:cs="Arial"/>
          <w:i/>
        </w:rPr>
        <w:t>.,69/22.</w:t>
      </w:r>
      <w:r>
        <w:rPr>
          <w:rFonts w:ascii="Arial" w:hAnsi="Arial" w:cs="Arial"/>
          <w:i/>
        </w:rPr>
        <w:t xml:space="preserve">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C05303C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EEA2168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E3"/>
    <w:rsid w:val="00005AC8"/>
    <w:rsid w:val="00023BC0"/>
    <w:rsid w:val="00080929"/>
    <w:rsid w:val="00081E81"/>
    <w:rsid w:val="000D06AA"/>
    <w:rsid w:val="0014490C"/>
    <w:rsid w:val="001476E5"/>
    <w:rsid w:val="001521AE"/>
    <w:rsid w:val="00197ED0"/>
    <w:rsid w:val="001A1D6D"/>
    <w:rsid w:val="001A230F"/>
    <w:rsid w:val="001A6891"/>
    <w:rsid w:val="001A7069"/>
    <w:rsid w:val="001B7CC5"/>
    <w:rsid w:val="001C016A"/>
    <w:rsid w:val="001F3B27"/>
    <w:rsid w:val="00220311"/>
    <w:rsid w:val="0026582D"/>
    <w:rsid w:val="002940C1"/>
    <w:rsid w:val="002A1AC4"/>
    <w:rsid w:val="002B12D1"/>
    <w:rsid w:val="002E2012"/>
    <w:rsid w:val="002E46E6"/>
    <w:rsid w:val="00302FF8"/>
    <w:rsid w:val="00322785"/>
    <w:rsid w:val="00372BA3"/>
    <w:rsid w:val="00392C75"/>
    <w:rsid w:val="003E7AFF"/>
    <w:rsid w:val="00413354"/>
    <w:rsid w:val="0043505D"/>
    <w:rsid w:val="004462FA"/>
    <w:rsid w:val="00470AAF"/>
    <w:rsid w:val="00471188"/>
    <w:rsid w:val="004864A1"/>
    <w:rsid w:val="004A3EE0"/>
    <w:rsid w:val="004B3DF4"/>
    <w:rsid w:val="004D18FD"/>
    <w:rsid w:val="004D2CEE"/>
    <w:rsid w:val="004D4464"/>
    <w:rsid w:val="0051744F"/>
    <w:rsid w:val="00524D85"/>
    <w:rsid w:val="00574C09"/>
    <w:rsid w:val="00581A62"/>
    <w:rsid w:val="005D25E0"/>
    <w:rsid w:val="005D77EF"/>
    <w:rsid w:val="00605907"/>
    <w:rsid w:val="00613378"/>
    <w:rsid w:val="0062508D"/>
    <w:rsid w:val="0063007F"/>
    <w:rsid w:val="00635BAC"/>
    <w:rsid w:val="006671FF"/>
    <w:rsid w:val="006A53F2"/>
    <w:rsid w:val="006F617E"/>
    <w:rsid w:val="00711358"/>
    <w:rsid w:val="00713BC9"/>
    <w:rsid w:val="00742463"/>
    <w:rsid w:val="0075132C"/>
    <w:rsid w:val="007677CF"/>
    <w:rsid w:val="00771695"/>
    <w:rsid w:val="007B6DBB"/>
    <w:rsid w:val="007C022B"/>
    <w:rsid w:val="007D709B"/>
    <w:rsid w:val="007E4E3E"/>
    <w:rsid w:val="008044F3"/>
    <w:rsid w:val="008151BC"/>
    <w:rsid w:val="00841C3A"/>
    <w:rsid w:val="008674CB"/>
    <w:rsid w:val="008938FB"/>
    <w:rsid w:val="008A5B78"/>
    <w:rsid w:val="008F10D1"/>
    <w:rsid w:val="00904BBA"/>
    <w:rsid w:val="009116F4"/>
    <w:rsid w:val="0091472B"/>
    <w:rsid w:val="009248EC"/>
    <w:rsid w:val="0092683D"/>
    <w:rsid w:val="00934C4C"/>
    <w:rsid w:val="00952A99"/>
    <w:rsid w:val="009B4A68"/>
    <w:rsid w:val="009B6F10"/>
    <w:rsid w:val="009C38F0"/>
    <w:rsid w:val="00A3758E"/>
    <w:rsid w:val="00A71E76"/>
    <w:rsid w:val="00A756B5"/>
    <w:rsid w:val="00A931DA"/>
    <w:rsid w:val="00AC5A46"/>
    <w:rsid w:val="00AE4B9A"/>
    <w:rsid w:val="00AF26B3"/>
    <w:rsid w:val="00B02272"/>
    <w:rsid w:val="00B10278"/>
    <w:rsid w:val="00B174A2"/>
    <w:rsid w:val="00B62096"/>
    <w:rsid w:val="00B64651"/>
    <w:rsid w:val="00B828E9"/>
    <w:rsid w:val="00BD28F8"/>
    <w:rsid w:val="00BF1AFB"/>
    <w:rsid w:val="00BF2C33"/>
    <w:rsid w:val="00C25918"/>
    <w:rsid w:val="00C31DFE"/>
    <w:rsid w:val="00C415E3"/>
    <w:rsid w:val="00C43507"/>
    <w:rsid w:val="00C6198C"/>
    <w:rsid w:val="00C62210"/>
    <w:rsid w:val="00C72966"/>
    <w:rsid w:val="00C9281B"/>
    <w:rsid w:val="00C97269"/>
    <w:rsid w:val="00D02419"/>
    <w:rsid w:val="00DB39A0"/>
    <w:rsid w:val="00E13100"/>
    <w:rsid w:val="00E2411E"/>
    <w:rsid w:val="00E32356"/>
    <w:rsid w:val="00E3289F"/>
    <w:rsid w:val="00E32E54"/>
    <w:rsid w:val="00E45EB3"/>
    <w:rsid w:val="00E76AA8"/>
    <w:rsid w:val="00E83BCF"/>
    <w:rsid w:val="00E87B3D"/>
    <w:rsid w:val="00E94FCB"/>
    <w:rsid w:val="00EB21BC"/>
    <w:rsid w:val="00ED137C"/>
    <w:rsid w:val="00EE45F7"/>
    <w:rsid w:val="00F062F0"/>
    <w:rsid w:val="00F24CDD"/>
    <w:rsid w:val="00F42880"/>
    <w:rsid w:val="00F710B8"/>
    <w:rsid w:val="00F81D39"/>
    <w:rsid w:val="00F86333"/>
    <w:rsid w:val="00F86D4A"/>
    <w:rsid w:val="00FB2B19"/>
    <w:rsid w:val="00FB51B9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C66F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7DA86-B92C-44C7-83A8-F8C9C2C6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Martina Pekić</cp:lastModifiedBy>
  <cp:revision>9</cp:revision>
  <cp:lastPrinted>2023-11-03T08:05:00Z</cp:lastPrinted>
  <dcterms:created xsi:type="dcterms:W3CDTF">2024-07-02T09:41:00Z</dcterms:created>
  <dcterms:modified xsi:type="dcterms:W3CDTF">2024-07-03T10:07:00Z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