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DB70" w14:textId="77777777" w:rsidR="0011149E" w:rsidRDefault="008C59F9" w:rsidP="00721D79">
      <w:pPr>
        <w:spacing w:after="200" w:line="276" w:lineRule="auto"/>
        <w:ind w:left="-709" w:right="-648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28"/>
        </w:rPr>
        <w:t>o</w:t>
      </w:r>
      <w:r w:rsidR="00721D79" w:rsidRPr="0011149E">
        <w:rPr>
          <w:rFonts w:ascii="Times New Roman" w:eastAsia="Calibri" w:hAnsi="Times New Roman" w:cs="Times New Roman"/>
          <w:b/>
          <w:sz w:val="40"/>
          <w:szCs w:val="28"/>
        </w:rPr>
        <w:t xml:space="preserve">Kriteriji vrednovanja za predmet </w:t>
      </w:r>
    </w:p>
    <w:p w14:paraId="641A20E4" w14:textId="77777777" w:rsidR="008B4F75" w:rsidRPr="00DD1A07" w:rsidRDefault="00AD1441" w:rsidP="00DD1A07">
      <w:pPr>
        <w:spacing w:after="200" w:line="276" w:lineRule="auto"/>
        <w:ind w:left="-709" w:right="-648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28"/>
        </w:rPr>
        <w:t>Hrvatski jezik u 8</w:t>
      </w:r>
      <w:r w:rsidR="00721D79" w:rsidRPr="0011149E">
        <w:rPr>
          <w:rFonts w:ascii="Times New Roman" w:eastAsia="Calibri" w:hAnsi="Times New Roman" w:cs="Times New Roman"/>
          <w:b/>
          <w:sz w:val="40"/>
          <w:szCs w:val="28"/>
        </w:rPr>
        <w:t>. razredu osnovne škole</w:t>
      </w:r>
    </w:p>
    <w:tbl>
      <w:tblPr>
        <w:tblStyle w:val="TableGrid"/>
        <w:tblW w:w="14034" w:type="dxa"/>
        <w:tblInd w:w="-601" w:type="dxa"/>
        <w:tblLook w:val="04A0" w:firstRow="1" w:lastRow="0" w:firstColumn="1" w:lastColumn="0" w:noHBand="0" w:noVBand="1"/>
      </w:tblPr>
      <w:tblGrid>
        <w:gridCol w:w="2396"/>
        <w:gridCol w:w="2536"/>
        <w:gridCol w:w="2261"/>
        <w:gridCol w:w="2070"/>
        <w:gridCol w:w="2371"/>
        <w:gridCol w:w="2400"/>
      </w:tblGrid>
      <w:tr w:rsidR="00721D79" w:rsidRPr="0011149E" w14:paraId="0B791E3A" w14:textId="77777777" w:rsidTr="00BC4D6B">
        <w:tc>
          <w:tcPr>
            <w:tcW w:w="2410" w:type="dxa"/>
            <w:vMerge w:val="restart"/>
          </w:tcPr>
          <w:p w14:paraId="596CB66D" w14:textId="77777777" w:rsidR="00721D79" w:rsidRPr="0011149E" w:rsidRDefault="0011149E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o</w:t>
            </w:r>
            <w:r w:rsidR="00721D79"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dgojno-obrazovni ishod</w:t>
            </w:r>
          </w:p>
        </w:tc>
        <w:tc>
          <w:tcPr>
            <w:tcW w:w="11624" w:type="dxa"/>
            <w:gridSpan w:val="5"/>
          </w:tcPr>
          <w:p w14:paraId="3A9F4725" w14:textId="77777777" w:rsidR="00721D79" w:rsidRPr="0011149E" w:rsidRDefault="00721D79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Razina usvojenosti – smjernica za sumativno vrednovanje (ocjenjivanje)</w:t>
            </w:r>
          </w:p>
        </w:tc>
      </w:tr>
      <w:tr w:rsidR="00B34DB4" w:rsidRPr="0011149E" w14:paraId="23D87079" w14:textId="77777777" w:rsidTr="00587341">
        <w:tc>
          <w:tcPr>
            <w:tcW w:w="2410" w:type="dxa"/>
            <w:vMerge/>
          </w:tcPr>
          <w:p w14:paraId="40894AFF" w14:textId="77777777" w:rsidR="00721D79" w:rsidRPr="0011149E" w:rsidRDefault="00721D79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2552" w:type="dxa"/>
          </w:tcPr>
          <w:p w14:paraId="6E0EEDC1" w14:textId="77777777" w:rsidR="00721D79" w:rsidRPr="0011149E" w:rsidRDefault="00721D79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iznimna</w:t>
            </w:r>
          </w:p>
          <w:p w14:paraId="4DC3EC24" w14:textId="77777777" w:rsidR="00721D79" w:rsidRPr="0011149E" w:rsidRDefault="00721D79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 xml:space="preserve"> (odličan 5)</w:t>
            </w:r>
          </w:p>
        </w:tc>
        <w:tc>
          <w:tcPr>
            <w:tcW w:w="2268" w:type="dxa"/>
          </w:tcPr>
          <w:p w14:paraId="7046F1A0" w14:textId="77777777" w:rsidR="00721D79" w:rsidRPr="0011149E" w:rsidRDefault="00721D79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 xml:space="preserve">vrlo dobra </w:t>
            </w:r>
          </w:p>
          <w:p w14:paraId="6CB06B14" w14:textId="77777777" w:rsidR="00721D79" w:rsidRPr="0011149E" w:rsidRDefault="00721D79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(vrlo dobar 4)</w:t>
            </w:r>
          </w:p>
        </w:tc>
        <w:tc>
          <w:tcPr>
            <w:tcW w:w="2013" w:type="dxa"/>
          </w:tcPr>
          <w:p w14:paraId="4708C418" w14:textId="77777777" w:rsidR="00721D79" w:rsidRPr="0011149E" w:rsidRDefault="00721D79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dobra</w:t>
            </w:r>
          </w:p>
          <w:p w14:paraId="3657A0DD" w14:textId="77777777" w:rsidR="00721D79" w:rsidRPr="0011149E" w:rsidRDefault="002E5DC1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(dobar 3</w:t>
            </w:r>
            <w:r w:rsidR="00721D79"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)</w:t>
            </w:r>
          </w:p>
        </w:tc>
        <w:tc>
          <w:tcPr>
            <w:tcW w:w="2381" w:type="dxa"/>
          </w:tcPr>
          <w:p w14:paraId="5AC31773" w14:textId="77777777" w:rsidR="00721D79" w:rsidRPr="0011149E" w:rsidRDefault="00721D79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zadovoljavajuća</w:t>
            </w:r>
          </w:p>
          <w:p w14:paraId="09677677" w14:textId="77777777" w:rsidR="00721D79" w:rsidRPr="0011149E" w:rsidRDefault="00721D79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(dovoljan 2)</w:t>
            </w:r>
          </w:p>
          <w:p w14:paraId="613864FB" w14:textId="77777777" w:rsidR="00721D79" w:rsidRPr="0011149E" w:rsidRDefault="00721D79" w:rsidP="00BC4D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4B86E266" w14:textId="77777777" w:rsidR="00AD1441" w:rsidRPr="00AD1441" w:rsidRDefault="00AD1441" w:rsidP="00AD14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nezadovoljavajuća</w:t>
            </w:r>
          </w:p>
          <w:p w14:paraId="10A84E81" w14:textId="77777777" w:rsidR="00721D79" w:rsidRPr="0011149E" w:rsidRDefault="00721D79" w:rsidP="00AD14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(nedovoljan  1)</w:t>
            </w:r>
          </w:p>
        </w:tc>
      </w:tr>
      <w:tr w:rsidR="00B34DB4" w:rsidRPr="0011149E" w14:paraId="0B3A420B" w14:textId="77777777" w:rsidTr="00587341">
        <w:tc>
          <w:tcPr>
            <w:tcW w:w="2410" w:type="dxa"/>
          </w:tcPr>
          <w:p w14:paraId="415FA1FB" w14:textId="77777777" w:rsidR="00721D79" w:rsidRPr="0011149E" w:rsidRDefault="00721D79" w:rsidP="00BC4D6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0"/>
                <w:lang w:val="hr-HR" w:eastAsia="hr-HR"/>
              </w:rPr>
            </w:pPr>
          </w:p>
          <w:p w14:paraId="0CD5F3BA" w14:textId="77777777" w:rsidR="00721D79" w:rsidRPr="0011149E" w:rsidRDefault="00AD1441" w:rsidP="00BC4D6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0"/>
                <w:lang w:val="hr-HR" w:eastAsia="hr-HR"/>
              </w:rPr>
              <w:t>OŠ HJ A.8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0"/>
                <w:lang w:val="hr-HR" w:eastAsia="hr-HR"/>
              </w:rPr>
              <w:t>.1.</w:t>
            </w:r>
          </w:p>
          <w:p w14:paraId="06F3DC5F" w14:textId="77777777" w:rsidR="00721D79" w:rsidRPr="0011149E" w:rsidRDefault="00721D79" w:rsidP="00AD1441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0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Učenik </w:t>
            </w:r>
            <w:r w:rsidR="00AD1441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govori i razgovara u skladu sa svrhom govorenja i sudjeluje u planiranoj raspravi.</w:t>
            </w:r>
          </w:p>
        </w:tc>
        <w:tc>
          <w:tcPr>
            <w:tcW w:w="2552" w:type="dxa"/>
          </w:tcPr>
          <w:p w14:paraId="5459EC05" w14:textId="77777777" w:rsidR="00721D79" w:rsidRPr="0011149E" w:rsidRDefault="00721D79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18C06EE9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–  </w:t>
            </w:r>
            <w:r w:rsidR="00A17FD6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samostalno </w:t>
            </w:r>
            <w:r w:rsidR="00AD1441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govori tekst u skladu sa svrhom govorenja</w:t>
            </w:r>
          </w:p>
          <w:p w14:paraId="296B941F" w14:textId="77777777" w:rsidR="002B6182" w:rsidRDefault="002B6182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1F1E3AF0" w14:textId="77777777" w:rsidR="002B6182" w:rsidRDefault="002B6182" w:rsidP="00AD14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-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samostalno izvodi prethodno pripremljenu prezentaciju različitih sadržaja uz vizualna pomagala</w:t>
            </w:r>
          </w:p>
          <w:p w14:paraId="65C7BC36" w14:textId="77777777" w:rsidR="00AD1441" w:rsidRDefault="00AD1441" w:rsidP="00AD14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3A8C5835" w14:textId="77777777" w:rsidR="00AD1441" w:rsidRPr="00AD1441" w:rsidRDefault="00AD1441" w:rsidP="00AD14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r</w:t>
            </w:r>
            <w:r w:rsidRP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azgovijetno govori i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primjenjuje govorne vrednoste uz izbjegavanje pogreške u govoru, zastajkivanja, samoispravljanja, zamuckivanje i poštapalice</w:t>
            </w:r>
          </w:p>
        </w:tc>
        <w:tc>
          <w:tcPr>
            <w:tcW w:w="2268" w:type="dxa"/>
          </w:tcPr>
          <w:p w14:paraId="3520B502" w14:textId="77777777" w:rsidR="00721D79" w:rsidRPr="0011149E" w:rsidRDefault="00721D79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42CCD9B4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– 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uglavnom</w:t>
            </w:r>
            <w:r w:rsidR="00A17FD6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 samostalno </w:t>
            </w:r>
            <w:r w:rsidR="00AD1441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govori tekst u skladu sa svrhom govorenja</w:t>
            </w:r>
          </w:p>
          <w:p w14:paraId="47C8AF46" w14:textId="77777777" w:rsidR="002B6182" w:rsidRDefault="002B6182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78F8E4F2" w14:textId="77777777" w:rsid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u</w:t>
            </w: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glavnom s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amostalno 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izvodi prethodno pripremljenu prezentaciju različitih sadržaja uz vizualna pomagala</w:t>
            </w:r>
          </w:p>
          <w:p w14:paraId="7F7413EB" w14:textId="77777777" w:rsid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232D0FE4" w14:textId="77777777" w:rsidR="002B6182" w:rsidRPr="002B6182" w:rsidRDefault="002B6182" w:rsidP="00AD14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uglavnom 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r</w:t>
            </w:r>
            <w:r w:rsidR="00AD1441" w:rsidRP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azgovijetno govori i 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primjenjuje govorne vrednoste uz izbjegavanje pogreške u govoru, zastajkivanja, samoispravljanja, 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lastRenderedPageBreak/>
              <w:t>zamuckivanje i poštapalice</w:t>
            </w:r>
          </w:p>
        </w:tc>
        <w:tc>
          <w:tcPr>
            <w:tcW w:w="2013" w:type="dxa"/>
          </w:tcPr>
          <w:p w14:paraId="12C75880" w14:textId="77777777" w:rsidR="00721D79" w:rsidRPr="0011149E" w:rsidRDefault="00721D79" w:rsidP="00BC4D6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049AE299" w14:textId="77777777" w:rsidR="00721D79" w:rsidRDefault="006703AB" w:rsidP="006703AB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–</w:t>
            </w:r>
            <w:r w:rsidRPr="0011149E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</w:t>
            </w:r>
            <w:r w:rsidR="00A17FD6" w:rsidRPr="0011149E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djelomično 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samostalno </w:t>
            </w:r>
            <w:r w:rsidR="00AD1441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govori tekst u skladu sa svrhom govorenja</w:t>
            </w:r>
          </w:p>
          <w:p w14:paraId="44F3AE9F" w14:textId="77777777" w:rsidR="002B6182" w:rsidRDefault="002B6182" w:rsidP="006703AB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537ED597" w14:textId="77777777" w:rsidR="002B6182" w:rsidRDefault="002B6182" w:rsidP="002B6182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djelomično samostalno 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izvodi prethodno pripremljenu prezentaciju različitih sadržaja uz vizualna pomagala</w:t>
            </w:r>
          </w:p>
          <w:p w14:paraId="43D4D4CD" w14:textId="77777777" w:rsidR="002B6182" w:rsidRDefault="002B6182" w:rsidP="002B6182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56F4993C" w14:textId="77777777" w:rsidR="002B6182" w:rsidRPr="002B6182" w:rsidRDefault="002B6182" w:rsidP="00AD1441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djelomično 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r</w:t>
            </w:r>
            <w:r w:rsidR="00AD1441" w:rsidRP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azgovijetno govori i 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primjenjuje govorne vrednoste uz izbjegavanje 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lastRenderedPageBreak/>
              <w:t>pogreške u govoru, zastajkivanja, samoispravljanja, zamuckivanje i poštapalice</w:t>
            </w:r>
          </w:p>
        </w:tc>
        <w:tc>
          <w:tcPr>
            <w:tcW w:w="2381" w:type="dxa"/>
          </w:tcPr>
          <w:p w14:paraId="00A767B2" w14:textId="77777777" w:rsidR="00721D79" w:rsidRPr="0011149E" w:rsidRDefault="00721D79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3141C36C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–  </w:t>
            </w:r>
            <w:r w:rsidR="00A17FD6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uz pomoć učiteljice </w:t>
            </w:r>
          </w:p>
          <w:p w14:paraId="42F2E312" w14:textId="77777777" w:rsidR="002B6182" w:rsidRDefault="00AD1441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govori tekst u skladu sa svrhom govorenja</w:t>
            </w:r>
          </w:p>
          <w:p w14:paraId="7AFE10E6" w14:textId="77777777" w:rsidR="00AD1441" w:rsidRDefault="00AD1441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7FDB4A87" w14:textId="77777777" w:rsid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uz pomoć učiteljice </w:t>
            </w:r>
          </w:p>
          <w:p w14:paraId="1AC70A5E" w14:textId="77777777" w:rsidR="002B6182" w:rsidRDefault="00AD1441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izvodi prethodno pripremljenu prezentaciju različitih sadržaja uz vizualna pomagala</w:t>
            </w:r>
          </w:p>
          <w:p w14:paraId="60E56C39" w14:textId="77777777" w:rsidR="00AD1441" w:rsidRDefault="00AD1441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5C75A9C3" w14:textId="77777777" w:rsidR="002B6182" w:rsidRPr="002B6182" w:rsidRDefault="002B6182" w:rsidP="00AD14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uz pomoć učiteljice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r</w:t>
            </w:r>
            <w:r w:rsidR="00AD1441" w:rsidRP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azgovijetno govori i </w:t>
            </w:r>
            <w:r w:rsid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primjenjuje govorne vrednoste uz izbjegavanje pogreške u govoru, zastajkivanja, samoispravljanja, zamuckivanje i poštapalice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</w:t>
            </w:r>
          </w:p>
        </w:tc>
        <w:tc>
          <w:tcPr>
            <w:tcW w:w="2410" w:type="dxa"/>
          </w:tcPr>
          <w:p w14:paraId="45FFD759" w14:textId="77777777" w:rsidR="00AD1441" w:rsidRPr="002B6182" w:rsidRDefault="00AD1441" w:rsidP="00AD14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02F54747" w14:textId="77777777" w:rsidR="002B6182" w:rsidRDefault="00AD1441" w:rsidP="00AD144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  <w:r w:rsidRPr="00AD1441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 </w:t>
            </w:r>
            <w:r w:rsidRPr="00AD1441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ne govori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samostalno </w:t>
            </w:r>
            <w:r w:rsidRPr="00AD1441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tekst u skladu sa svrhom govorenja</w:t>
            </w:r>
          </w:p>
          <w:p w14:paraId="16BC2F62" w14:textId="77777777" w:rsidR="00AD1441" w:rsidRDefault="00AD1441" w:rsidP="00AD144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4C728C1C" w14:textId="77777777" w:rsidR="00AD1441" w:rsidRDefault="00AD1441" w:rsidP="00AD14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ne </w:t>
            </w:r>
            <w:r w:rsidRP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izvodi prethodno pripremljenu prezentaciju različitih sadržaja uz vizualna pomagala</w:t>
            </w:r>
          </w:p>
          <w:p w14:paraId="6175DFEB" w14:textId="77777777" w:rsidR="00AD1441" w:rsidRDefault="00AD1441" w:rsidP="00AD14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021C1ABC" w14:textId="77777777" w:rsidR="00AD1441" w:rsidRPr="00AD1441" w:rsidRDefault="00AD1441" w:rsidP="00AD14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razgovijetno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ne </w:t>
            </w:r>
            <w:r w:rsidRP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govori i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ne </w:t>
            </w:r>
            <w:r w:rsidRPr="00AD1441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primjenjuje govorne vrednoste uz izbjegavanje pogreške u govoru, zastajkivanja, samoispravljanja, zamuckivanje i poštapalice</w:t>
            </w:r>
          </w:p>
        </w:tc>
      </w:tr>
      <w:tr w:rsidR="00B34DB4" w:rsidRPr="0011149E" w14:paraId="54D5C75F" w14:textId="77777777" w:rsidTr="00587341">
        <w:tc>
          <w:tcPr>
            <w:tcW w:w="2410" w:type="dxa"/>
          </w:tcPr>
          <w:p w14:paraId="550445C3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FF5294B" w14:textId="77777777" w:rsidR="00721D79" w:rsidRPr="0011149E" w:rsidRDefault="00665AAB" w:rsidP="00BC4D6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/>
              </w:rPr>
              <w:t>OŠ HJ A.8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/>
              </w:rPr>
              <w:t>.2.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 </w:t>
            </w:r>
          </w:p>
          <w:p w14:paraId="1B3DD62D" w14:textId="77777777" w:rsidR="00721D79" w:rsidRPr="0011149E" w:rsidRDefault="00721D79" w:rsidP="00BC4D6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 xml:space="preserve">Učenik sluša tekst, </w:t>
            </w:r>
            <w:r w:rsidR="00665A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>prosuđuje značenje teksta i povezuje ga sa stečenim zanjem i iskustvom.</w:t>
            </w:r>
          </w:p>
          <w:p w14:paraId="2E4E2B1B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07D86B7A" w14:textId="77777777" w:rsidR="00721D79" w:rsidRPr="0011149E" w:rsidRDefault="00721D79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149FD16F" w14:textId="77777777" w:rsidR="002B6182" w:rsidRPr="00665AAB" w:rsidRDefault="00721D79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65AA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sluša tekst, odlično </w:t>
            </w:r>
            <w:r w:rsidR="00665A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>prosuđuje značenje teksta i povezuje ga sa stečenim zanjem i iskustvom</w:t>
            </w:r>
          </w:p>
          <w:p w14:paraId="523245F2" w14:textId="77777777" w:rsidR="00665AAB" w:rsidRDefault="00665AAB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DB23EB6" w14:textId="77777777" w:rsidR="0011149E" w:rsidRPr="0011149E" w:rsidRDefault="002B6182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samostalno objašnjava značenje nepoznatih </w:t>
            </w:r>
            <w:r w:rsidR="00665AA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riječi služeći se različitim izvorima: živa riječ, gradska i školska knjižnica, internet</w:t>
            </w:r>
          </w:p>
        </w:tc>
        <w:tc>
          <w:tcPr>
            <w:tcW w:w="2268" w:type="dxa"/>
          </w:tcPr>
          <w:p w14:paraId="6A1CB83D" w14:textId="77777777" w:rsidR="00721D79" w:rsidRPr="0011149E" w:rsidRDefault="00721D79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6AD4DA31" w14:textId="77777777" w:rsidR="002B6182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sluša tekst, </w:t>
            </w:r>
            <w:r w:rsidR="00852D3F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vrlo dobro </w:t>
            </w:r>
            <w:r w:rsidR="00665A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>prosuđuje značenje teksta i povezuje ga sa stečenim zanjem i iskustvom</w:t>
            </w:r>
          </w:p>
          <w:p w14:paraId="02C3886F" w14:textId="77777777" w:rsidR="00665AAB" w:rsidRDefault="00665AAB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2255BCE7" w14:textId="77777777" w:rsidR="002B6182" w:rsidRPr="0011149E" w:rsidRDefault="002B6182" w:rsidP="00665A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 w:rsidR="00665AA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uglavnom samostalno objašnjava značenje nepoznatih riječi služeći se različitim izvorima: živa riječ, gradska i školska knjižnica, internet</w:t>
            </w:r>
          </w:p>
        </w:tc>
        <w:tc>
          <w:tcPr>
            <w:tcW w:w="2013" w:type="dxa"/>
          </w:tcPr>
          <w:p w14:paraId="4E3CB4B3" w14:textId="77777777" w:rsidR="00721D79" w:rsidRPr="0011149E" w:rsidRDefault="00721D79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09ED0C26" w14:textId="77777777" w:rsidR="002B6182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sluša tekst,</w:t>
            </w:r>
            <w:r w:rsidR="00852D3F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djelomično točno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  <w:r w:rsidR="00665A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>prosuđuje značenje teksta i povezuje ga sa stečenim zanjem i iskustvom</w:t>
            </w:r>
          </w:p>
          <w:p w14:paraId="65F7CE77" w14:textId="77777777" w:rsidR="00665AAB" w:rsidRDefault="00665AAB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6EB8A210" w14:textId="77777777" w:rsidR="002B6182" w:rsidRPr="0011149E" w:rsidRDefault="002B6182" w:rsidP="00665A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djelomično samosta</w:t>
            </w:r>
            <w:r w:rsidR="00665AA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objašnjava značenje nepoznatih riječi služeći se različitim izvorima: živa riječ, gradsk</w:t>
            </w:r>
            <w:r w:rsidR="00DD1A0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 i školska knjižnica, internet</w:t>
            </w:r>
          </w:p>
        </w:tc>
        <w:tc>
          <w:tcPr>
            <w:tcW w:w="2381" w:type="dxa"/>
          </w:tcPr>
          <w:p w14:paraId="3C2E432A" w14:textId="77777777" w:rsidR="00721D79" w:rsidRPr="0011149E" w:rsidRDefault="00721D79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55D365C4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sluša tekst i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uz pomoć učiteljice </w:t>
            </w:r>
            <w:r w:rsidR="00665A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>prosuđuje značenje teksta i povezuje ga sa stečenim zanjem i iskustvom</w:t>
            </w:r>
          </w:p>
          <w:p w14:paraId="29F4034B" w14:textId="77777777" w:rsidR="002B6182" w:rsidRDefault="002B6182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112F2E17" w14:textId="77777777" w:rsidR="002B6182" w:rsidRPr="0011149E" w:rsidRDefault="002B6182" w:rsidP="00665A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uz pomoć učiteljice </w:t>
            </w:r>
            <w:r w:rsidR="00665AA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objašnjava značenje nepoznatih riječi služeći se različitim izvorima: živa riječ, gradska i školska knjižnica, internet</w:t>
            </w:r>
          </w:p>
        </w:tc>
        <w:tc>
          <w:tcPr>
            <w:tcW w:w="2410" w:type="dxa"/>
          </w:tcPr>
          <w:p w14:paraId="5A07D3AA" w14:textId="77777777" w:rsidR="00721D79" w:rsidRPr="0011149E" w:rsidRDefault="00721D79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794FFA25" w14:textId="77777777" w:rsidR="00721D79" w:rsidRDefault="00721D79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ne sluša t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ekst i ne </w:t>
            </w:r>
            <w:r w:rsidR="00665A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>prosuđuje značenje teksta i ne povezuje ga sa stečenim zanjem i iskustvom</w:t>
            </w:r>
          </w:p>
          <w:p w14:paraId="0C3C5209" w14:textId="77777777" w:rsidR="002B6182" w:rsidRDefault="002B6182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0123C8AA" w14:textId="77777777" w:rsidR="002B6182" w:rsidRPr="0011149E" w:rsidRDefault="002B6182" w:rsidP="00665A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 w:rsidR="00665AA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ne objašnjava značenje nepoznatih riječi služeći se različitim izvorima: živa riječ, gradska i školska knjižnica, internet</w:t>
            </w:r>
          </w:p>
        </w:tc>
      </w:tr>
      <w:tr w:rsidR="00B34DB4" w:rsidRPr="0011149E" w14:paraId="13265ABF" w14:textId="77777777" w:rsidTr="00587341">
        <w:trPr>
          <w:trHeight w:val="277"/>
        </w:trPr>
        <w:tc>
          <w:tcPr>
            <w:tcW w:w="2410" w:type="dxa"/>
          </w:tcPr>
          <w:p w14:paraId="284E6866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307CAAC" w14:textId="77777777" w:rsidR="00721D79" w:rsidRPr="0011149E" w:rsidRDefault="00514767" w:rsidP="00BC4D6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/>
              </w:rPr>
              <w:t>OŠ HJ A.8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/>
              </w:rPr>
              <w:t>.3.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 </w:t>
            </w:r>
          </w:p>
          <w:p w14:paraId="3CF71C79" w14:textId="77777777" w:rsidR="00721D79" w:rsidRPr="0011149E" w:rsidRDefault="00721D79" w:rsidP="00BC4D6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>Uče</w:t>
            </w:r>
            <w:r w:rsidR="0051476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 xml:space="preserve">nik čita tekst, prosuđuje značenje teksta i povezuje ga s </w:t>
            </w:r>
            <w:r w:rsidR="0051476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lastRenderedPageBreak/>
              <w:t>prethodnim znanjem i iskustvom.</w:t>
            </w:r>
          </w:p>
          <w:p w14:paraId="6F0C2EB0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416802E2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E437623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samostalno </w:t>
            </w:r>
            <w:r w:rsidR="0051476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čita tekst te uočava utjecaj slikovnih elemenata i </w:t>
            </w:r>
            <w:r w:rsidR="0051476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lastRenderedPageBreak/>
              <w:t>grafičke strukture na razumijevanje teksta</w:t>
            </w:r>
          </w:p>
          <w:p w14:paraId="0D17F4FC" w14:textId="77777777" w:rsidR="003E1863" w:rsidRDefault="003E1863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6B1E19F9" w14:textId="77777777" w:rsidR="003E1863" w:rsidRDefault="003E1863" w:rsidP="003E18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-</w:t>
            </w:r>
            <w:r w:rsidR="0051476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samostalno piše sažetak</w:t>
            </w:r>
          </w:p>
          <w:p w14:paraId="7CD748A9" w14:textId="77777777" w:rsidR="003E1863" w:rsidRDefault="003E1863" w:rsidP="003E1863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A0B681D" w14:textId="77777777" w:rsidR="003E1863" w:rsidRDefault="003E1863" w:rsidP="003E186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</w:t>
            </w:r>
            <w:r w:rsidR="00514767">
              <w:rPr>
                <w:rFonts w:ascii="Times New Roman" w:hAnsi="Times New Roman"/>
                <w:sz w:val="24"/>
                <w:szCs w:val="24"/>
                <w:lang w:val="hr-HR"/>
              </w:rPr>
              <w:t>stvara vizualne prikaze (npr. plakate)</w:t>
            </w:r>
          </w:p>
          <w:p w14:paraId="52A60FF4" w14:textId="77777777" w:rsidR="00514767" w:rsidRDefault="00514767" w:rsidP="003E186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7BEE14D" w14:textId="77777777" w:rsidR="00514767" w:rsidRDefault="00514767" w:rsidP="0051476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1476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samostalno uspoređuje podatke iz različitih izvora radi procjene pouzdanosti, točnosti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i</w:t>
            </w:r>
            <w:r w:rsidRPr="0051476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autorstva u skladu sa zadatkom</w:t>
            </w:r>
          </w:p>
          <w:p w14:paraId="00D622C4" w14:textId="77777777" w:rsidR="00514767" w:rsidRDefault="00514767" w:rsidP="0051476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20059E0" w14:textId="77777777" w:rsidR="00D1050B" w:rsidRDefault="00514767" w:rsidP="0051476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14767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14767">
              <w:rPr>
                <w:rFonts w:ascii="Times New Roman" w:hAnsi="Times New Roman"/>
                <w:sz w:val="24"/>
                <w:szCs w:val="24"/>
                <w:lang w:val="hr-HR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amostalno prosuđuje čitani tekst na temelju prethodnoga znanja i iskustva </w:t>
            </w:r>
          </w:p>
          <w:p w14:paraId="5284A158" w14:textId="77777777" w:rsidR="00D1050B" w:rsidRDefault="00D1050B" w:rsidP="0051476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52E9070" w14:textId="77777777" w:rsid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samostalno objašnjava</w:t>
            </w:r>
            <w:r w:rsidR="00514767"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značenje čitanoga teksta</w:t>
            </w:r>
            <w:r w:rsidR="00CB79DD"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čitajući nove tekstove iste ili slič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tematike </w:t>
            </w:r>
          </w:p>
          <w:p w14:paraId="2667E438" w14:textId="77777777" w:rsid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AAAEF6A" w14:textId="77777777" w:rsidR="00514767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CD0DA3" w:rsidRPr="00D1050B">
              <w:rPr>
                <w:rFonts w:ascii="Times New Roman" w:hAnsi="Times New Roman"/>
                <w:sz w:val="24"/>
                <w:szCs w:val="24"/>
                <w:lang w:val="hr-HR"/>
              </w:rPr>
              <w:t>samostalno objaš</w:t>
            </w:r>
            <w:r w:rsidR="00CB79DD" w:rsidRPr="00D1050B">
              <w:rPr>
                <w:rFonts w:ascii="Times New Roman" w:hAnsi="Times New Roman"/>
                <w:sz w:val="24"/>
                <w:szCs w:val="24"/>
                <w:lang w:val="hr-HR"/>
              </w:rPr>
              <w:t>njava značenje nepoznatih riječi služeći se različitim izvorima</w:t>
            </w:r>
          </w:p>
          <w:p w14:paraId="0AAFA2C2" w14:textId="77777777" w:rsidR="003E1863" w:rsidRPr="003E1863" w:rsidRDefault="003E1863" w:rsidP="003E18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14:paraId="0F0399A9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82AB02E" w14:textId="77777777" w:rsidR="003E1863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uglavnom </w:t>
            </w:r>
            <w:r w:rsidR="00CB79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samostalno čita tekst te uočava utjecaj slikovnih elemenata </w:t>
            </w:r>
            <w:r w:rsidR="00CB79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lastRenderedPageBreak/>
              <w:t>i grafičke strukture na razumijevanje teksta</w:t>
            </w:r>
          </w:p>
          <w:p w14:paraId="38B588A3" w14:textId="77777777" w:rsidR="00CB79DD" w:rsidRDefault="00CB79DD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2747AA56" w14:textId="77777777" w:rsidR="00CB79DD" w:rsidRDefault="003E1863" w:rsidP="00CB79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uglavnom </w:t>
            </w:r>
            <w:r w:rsidR="00CB79D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piše sažetak</w:t>
            </w:r>
          </w:p>
          <w:p w14:paraId="035E65E9" w14:textId="77777777" w:rsidR="00CB79DD" w:rsidRDefault="00CB79DD" w:rsidP="00CB79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77845C1" w14:textId="77777777" w:rsidR="00CB79DD" w:rsidRDefault="00CB79DD" w:rsidP="00CB79D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B79DD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uglavnom </w:t>
            </w:r>
            <w:r w:rsidRPr="00CB79DD">
              <w:rPr>
                <w:rFonts w:ascii="Times New Roman" w:hAnsi="Times New Roman"/>
                <w:sz w:val="24"/>
                <w:szCs w:val="24"/>
                <w:lang w:val="hr-HR"/>
              </w:rPr>
              <w:t>samostalno stvara vizualne prikaze (npr. plakate)</w:t>
            </w:r>
          </w:p>
          <w:p w14:paraId="3C18DA1A" w14:textId="77777777" w:rsidR="00CD0DA3" w:rsidRDefault="00CD0DA3" w:rsidP="00CB79D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073DAE2" w14:textId="77777777" w:rsidR="00CD0DA3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uglavnom </w:t>
            </w: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podatke iz različitih izvora radi procjene pouzdanosti, točnosti i autorstva u skladu sa zadatkom</w:t>
            </w:r>
          </w:p>
          <w:p w14:paraId="17A0D5DD" w14:textId="77777777" w:rsidR="00CD0DA3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03936E3" w14:textId="77777777" w:rsidR="00D1050B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uglavnom </w:t>
            </w: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prosuđuje čitani tekst na temelju prethodnoga znanja i iskustva </w:t>
            </w:r>
          </w:p>
          <w:p w14:paraId="7DFB4D65" w14:textId="77777777" w:rsidR="00D1050B" w:rsidRDefault="00D1050B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CD51EF8" w14:textId="77777777" w:rsidR="00D1050B" w:rsidRDefault="00D1050B" w:rsidP="00D1050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uglavnom samostalno proširuje</w:t>
            </w:r>
            <w:r w:rsidR="00CD0DA3"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značenje čitanoga teksta čitajući nove tekstove iste ili slič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 tematike</w:t>
            </w:r>
          </w:p>
          <w:p w14:paraId="0711CC91" w14:textId="77777777" w:rsidR="00D1050B" w:rsidRDefault="00D1050B" w:rsidP="00D1050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0E17A31" w14:textId="77777777" w:rsidR="00CD0DA3" w:rsidRPr="00D1050B" w:rsidRDefault="00D1050B" w:rsidP="00D1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CD0DA3" w:rsidRPr="00D1050B">
              <w:rPr>
                <w:rFonts w:ascii="Times New Roman" w:hAnsi="Times New Roman"/>
                <w:sz w:val="24"/>
                <w:szCs w:val="24"/>
                <w:lang w:val="hr-HR"/>
              </w:rPr>
              <w:t>uglavnom samostalno objašnjava značenje nepoznatih riječi služeći se različitim izvorima</w:t>
            </w:r>
          </w:p>
          <w:p w14:paraId="75198762" w14:textId="77777777" w:rsidR="003E1863" w:rsidRPr="003E1863" w:rsidRDefault="003E1863" w:rsidP="003E1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F6BB5C8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229AB2D" w14:textId="77777777" w:rsidR="00721D79" w:rsidRPr="00CB79DD" w:rsidRDefault="00CB79DD" w:rsidP="00CB79DD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CB79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  <w:r w:rsidR="0011149E" w:rsidRPr="00CB79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djelomično točno </w:t>
            </w:r>
          </w:p>
          <w:p w14:paraId="63989804" w14:textId="77777777" w:rsidR="003E1863" w:rsidRDefault="00CB79DD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čita tekst te uočava utjecaj slikovnih elemenata i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lastRenderedPageBreak/>
              <w:t>grafičke strukture na razumijevanje teksta</w:t>
            </w:r>
          </w:p>
          <w:p w14:paraId="700CB3E8" w14:textId="77777777" w:rsidR="00CB79DD" w:rsidRDefault="00CB79DD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325EBF0C" w14:textId="77777777" w:rsidR="003E1863" w:rsidRDefault="003E1863" w:rsidP="00CB79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djelomično </w:t>
            </w:r>
            <w:r w:rsidR="00CB79D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piše sažetak</w:t>
            </w:r>
          </w:p>
          <w:p w14:paraId="77D3FB42" w14:textId="77777777" w:rsidR="00CB79DD" w:rsidRDefault="00CB79DD" w:rsidP="00CB79D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djelomično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stvara vizualne prikaze (npr. plakate)</w:t>
            </w:r>
          </w:p>
          <w:p w14:paraId="1A5B1342" w14:textId="77777777" w:rsidR="00CD0DA3" w:rsidRDefault="00CD0DA3" w:rsidP="00CB79D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2FE7D41" w14:textId="77777777" w:rsidR="00CD0DA3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djelomično </w:t>
            </w: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podatke iz različitih izvora radi procjene pouzdanosti, točnosti i autorstva u skladu sa zadatkom</w:t>
            </w:r>
          </w:p>
          <w:p w14:paraId="6817FBE1" w14:textId="77777777" w:rsidR="00CD0DA3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B26DBB3" w14:textId="77777777" w:rsidR="00D1050B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djelomično </w:t>
            </w: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prosuđuje čitani tekst na temelju prethodnoga znanja i iskustva </w:t>
            </w:r>
          </w:p>
          <w:p w14:paraId="1CC750A0" w14:textId="77777777" w:rsidR="00D1050B" w:rsidRDefault="00D1050B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56CC180" w14:textId="77777777" w:rsidR="00D1050B" w:rsidRDefault="00D1050B" w:rsidP="00D1050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djelomično samostalno proširuje</w:t>
            </w:r>
            <w:r w:rsidR="00CD0DA3"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značenje čitanoga teksta čitajući nove tekst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ove iste ili slične tematike</w:t>
            </w:r>
          </w:p>
          <w:p w14:paraId="584807E4" w14:textId="77777777" w:rsidR="00D1050B" w:rsidRDefault="00D1050B" w:rsidP="00D1050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E639F1A" w14:textId="77777777" w:rsidR="00CD0DA3" w:rsidRPr="00D1050B" w:rsidRDefault="00D1050B" w:rsidP="00D1050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CD0DA3" w:rsidRPr="00D1050B">
              <w:rPr>
                <w:rFonts w:ascii="Times New Roman" w:hAnsi="Times New Roman"/>
                <w:sz w:val="24"/>
                <w:szCs w:val="24"/>
                <w:lang w:val="hr-HR"/>
              </w:rPr>
              <w:t>djelomično samostalno objašnjava značenje nepoznatih riječi služeći se različitim izvorima</w:t>
            </w:r>
          </w:p>
        </w:tc>
        <w:tc>
          <w:tcPr>
            <w:tcW w:w="2381" w:type="dxa"/>
          </w:tcPr>
          <w:p w14:paraId="2EDB8A27" w14:textId="77777777" w:rsidR="00CB79DD" w:rsidRDefault="00CB79DD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74FCE9D" w14:textId="77777777" w:rsidR="003E1863" w:rsidRDefault="00CB79DD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čita tekst uz pomoć učiteljice te uočava utjecaj slikovnih elemenata i grafičke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lastRenderedPageBreak/>
              <w:t>strukture na razumijevanje teksta</w:t>
            </w:r>
          </w:p>
          <w:p w14:paraId="0BB62BB7" w14:textId="77777777" w:rsidR="00CB79DD" w:rsidRDefault="00CB79DD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66B7B450" w14:textId="77777777" w:rsidR="003E1863" w:rsidRDefault="003E1863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uz pomoć učiteljice</w:t>
            </w:r>
            <w:r w:rsidR="00CB79D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piše sažetak</w:t>
            </w:r>
          </w:p>
          <w:p w14:paraId="308D610B" w14:textId="77777777" w:rsidR="003E1863" w:rsidRDefault="003E1863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AD09FC3" w14:textId="77777777" w:rsidR="003E1863" w:rsidRPr="003E1863" w:rsidRDefault="003E1863" w:rsidP="003E1863">
            <w:pPr>
              <w:rPr>
                <w:rFonts w:ascii="Times New Roman" w:hAnsi="Times New Roman"/>
                <w:sz w:val="24"/>
                <w:szCs w:val="24"/>
              </w:rPr>
            </w:pPr>
            <w:r w:rsidRPr="003E186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 </w:t>
            </w:r>
            <w:r w:rsidR="00CB79DD">
              <w:rPr>
                <w:rFonts w:ascii="Times New Roman" w:hAnsi="Times New Roman"/>
                <w:sz w:val="24"/>
                <w:szCs w:val="24"/>
                <w:lang w:val="hr-HR"/>
              </w:rPr>
              <w:t>stvara vizualne prikaze (npr. plakate)</w:t>
            </w:r>
          </w:p>
          <w:p w14:paraId="708DE197" w14:textId="77777777" w:rsidR="003E1863" w:rsidRDefault="003E1863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E145153" w14:textId="77777777" w:rsidR="00CD0DA3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 </w:t>
            </w: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uspoređuje podatke iz različitih izvora radi procjene pouzdanosti, točnosti i autorstva u skladu sa zadatkom</w:t>
            </w:r>
          </w:p>
          <w:p w14:paraId="3C808D2F" w14:textId="77777777" w:rsidR="00CD0DA3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AB5081C" w14:textId="77777777" w:rsidR="00D1050B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prosuđuje čitani tekst na temelju prethodnoga znanja i iskustva</w:t>
            </w:r>
          </w:p>
          <w:p w14:paraId="7E04F14F" w14:textId="77777777" w:rsidR="00D1050B" w:rsidRDefault="00D1050B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EAA6D6B" w14:textId="77777777" w:rsidR="00D1050B" w:rsidRDefault="00D1050B" w:rsidP="00D1050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 proširuje</w:t>
            </w:r>
            <w:r w:rsidR="00CD0DA3"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značenje čitanoga teksta čitajući nove tekstove iste il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i slične tematike</w:t>
            </w:r>
          </w:p>
          <w:p w14:paraId="0B347652" w14:textId="77777777" w:rsidR="00D1050B" w:rsidRDefault="00D1050B" w:rsidP="00D1050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6ABD019" w14:textId="77777777" w:rsidR="00CD0DA3" w:rsidRPr="00D1050B" w:rsidRDefault="00D1050B" w:rsidP="00D10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CD0DA3"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uz pomoć učiteljice objašnjava značenje </w:t>
            </w:r>
            <w:r w:rsidR="00CD0DA3" w:rsidRPr="00D1050B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nepoznatih riječi služeći se različitim izvorima</w:t>
            </w:r>
          </w:p>
        </w:tc>
        <w:tc>
          <w:tcPr>
            <w:tcW w:w="2410" w:type="dxa"/>
          </w:tcPr>
          <w:p w14:paraId="385B44A5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06547A2" w14:textId="77777777" w:rsidR="00721D79" w:rsidRDefault="00721D79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CB79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ne čita tekst te ne uočava utjecaj slikovnih elemenata i </w:t>
            </w:r>
            <w:r w:rsidR="00CB79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lastRenderedPageBreak/>
              <w:t>grafičke strukture na razumijevanje teksta</w:t>
            </w:r>
          </w:p>
          <w:p w14:paraId="6879D596" w14:textId="77777777" w:rsidR="00CB79DD" w:rsidRPr="0011149E" w:rsidRDefault="00CB79DD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2503BD20" w14:textId="77777777" w:rsidR="00CB79DD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</w:t>
            </w:r>
            <w:r w:rsidR="00CB79D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piše sažetak</w:t>
            </w:r>
          </w:p>
          <w:p w14:paraId="1B7B421A" w14:textId="77777777" w:rsidR="00CB79DD" w:rsidRDefault="00CB79DD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62A3B23D" w14:textId="77777777" w:rsidR="003E1863" w:rsidRDefault="003E1863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ne oblikuje bilješke o čitanome tekstu</w:t>
            </w:r>
          </w:p>
          <w:p w14:paraId="3CF9C359" w14:textId="77777777" w:rsidR="003E1863" w:rsidRDefault="003E1863" w:rsidP="003E186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sažeto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prepričava pročitani tekst na temelju izdvojenih podataka</w:t>
            </w:r>
          </w:p>
          <w:p w14:paraId="54C80A78" w14:textId="77777777" w:rsidR="00CB79DD" w:rsidRDefault="00CB79DD" w:rsidP="003E186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9466EF8" w14:textId="77777777" w:rsidR="00CB79DD" w:rsidRPr="003E1863" w:rsidRDefault="00CB79DD" w:rsidP="003E18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1BDD9C" w14:textId="77777777" w:rsidR="003E1863" w:rsidRDefault="00CB79DD" w:rsidP="00CB79D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B79DD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 </w:t>
            </w:r>
            <w:r w:rsidRPr="00CB79DD">
              <w:rPr>
                <w:rFonts w:ascii="Times New Roman" w:hAnsi="Times New Roman"/>
                <w:sz w:val="24"/>
                <w:szCs w:val="24"/>
                <w:lang w:val="hr-HR"/>
              </w:rPr>
              <w:t>stvara vizualne prikaze (npr. plakate)</w:t>
            </w:r>
          </w:p>
          <w:p w14:paraId="4E118861" w14:textId="77777777" w:rsidR="00CD0DA3" w:rsidRDefault="00CD0DA3" w:rsidP="00CB79D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1A9E1DC" w14:textId="77777777" w:rsidR="00CD0DA3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 </w:t>
            </w: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uspoređuje podatke iz različitih izvora radi procjene pouzdanosti, točnosti i autorstva u skladu sa zadatkom</w:t>
            </w:r>
          </w:p>
          <w:p w14:paraId="3D4A689F" w14:textId="77777777" w:rsidR="00CD0DA3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A9C8256" w14:textId="77777777" w:rsidR="00D1050B" w:rsidRDefault="00CD0DA3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 </w:t>
            </w:r>
            <w:r w:rsidRPr="00CD0DA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prosuđuje čitani tekst na temelju prethodnoga znanja i iskustva </w:t>
            </w:r>
          </w:p>
          <w:p w14:paraId="114110A3" w14:textId="77777777" w:rsidR="00D1050B" w:rsidRDefault="00D1050B" w:rsidP="00CD0D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827E634" w14:textId="77777777" w:rsidR="00D1050B" w:rsidRDefault="00D1050B" w:rsidP="00D1050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 proširuje</w:t>
            </w:r>
            <w:r w:rsidR="00CD0DA3"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značenje čitanoga teksta </w:t>
            </w:r>
            <w:r w:rsidR="00CD0DA3" w:rsidRPr="00D1050B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čitajući nove tekstove iste il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 slične tematike </w:t>
            </w:r>
          </w:p>
          <w:p w14:paraId="7DB71A13" w14:textId="77777777" w:rsidR="00D1050B" w:rsidRDefault="00D1050B" w:rsidP="00D1050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4704C27" w14:textId="77777777" w:rsidR="00CD0DA3" w:rsidRPr="00D1050B" w:rsidRDefault="00D1050B" w:rsidP="00D1050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CD0DA3" w:rsidRPr="00D1050B">
              <w:rPr>
                <w:rFonts w:ascii="Times New Roman" w:hAnsi="Times New Roman"/>
                <w:sz w:val="24"/>
                <w:szCs w:val="24"/>
                <w:lang w:val="hr-HR"/>
              </w:rPr>
              <w:t>ne objašnjava značenje nepoznatih riječi služeći se različitim izvorima</w:t>
            </w:r>
          </w:p>
        </w:tc>
      </w:tr>
      <w:tr w:rsidR="00B34DB4" w:rsidRPr="0011149E" w14:paraId="23665862" w14:textId="77777777" w:rsidTr="00587341">
        <w:tc>
          <w:tcPr>
            <w:tcW w:w="2410" w:type="dxa"/>
          </w:tcPr>
          <w:p w14:paraId="41741E7D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EC277BB" w14:textId="77777777" w:rsidR="00721D79" w:rsidRPr="0011149E" w:rsidRDefault="00D1050B" w:rsidP="00BC4D6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A.8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.4.</w:t>
            </w:r>
          </w:p>
          <w:p w14:paraId="2577FE01" w14:textId="77777777" w:rsidR="00721D79" w:rsidRPr="0011149E" w:rsidRDefault="00D1050B" w:rsidP="00BC4D6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piše raspravljačke tekstove u skladu s temom i prema planu.</w:t>
            </w:r>
          </w:p>
          <w:p w14:paraId="07582144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5B00EA52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D2A239B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– samostalno pristupa temi s istraživačkoga, problemskog i kritičkog gledišta te nudi moguća rješenja</w:t>
            </w:r>
          </w:p>
          <w:p w14:paraId="64A4C6A6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065CA3D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– samostalno istražuje temu uzimajući u obzir različite dokaze, primjere i iskustva</w:t>
            </w:r>
          </w:p>
          <w:p w14:paraId="7C0C4A44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E8A172C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– samostalno piše tekst u zadanim veličina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ma s obzirom na vrijeme i dužinu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teksta</w:t>
            </w:r>
          </w:p>
          <w:p w14:paraId="12A7F896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0F840DF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u potpunosti točno piše veliko početno slovo u jednorječnim i višerječnim imenima</w:t>
            </w:r>
          </w:p>
          <w:p w14:paraId="5EDD958F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5BF7406" w14:textId="77777777" w:rsidR="00721D79" w:rsidRPr="0011149E" w:rsidRDefault="00D1050B" w:rsidP="00D10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– u potpunosti točno piše pravopisne znakove u rečenici</w:t>
            </w:r>
          </w:p>
        </w:tc>
        <w:tc>
          <w:tcPr>
            <w:tcW w:w="2268" w:type="dxa"/>
          </w:tcPr>
          <w:p w14:paraId="4CD30BA8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7730113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samostalno pristupa temi s istraživačkoga, problemskog i kritičkog gledišta te nudi moguća rješenja</w:t>
            </w:r>
          </w:p>
          <w:p w14:paraId="71FD15F5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54052F7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samostalno istražuje temu uzimajući u obzir različite dokaze, primjere i iskustva</w:t>
            </w:r>
          </w:p>
          <w:p w14:paraId="5FBB840D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7C5DB03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samostalno piše tekst u zadanim veličina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ma s obzirom na vrijeme i dužinu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teksta</w:t>
            </w:r>
          </w:p>
          <w:p w14:paraId="3C6FD855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9CB1158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 w:rsid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točno piše veliko početno slovo u jednorječnim i višerječnim imenima</w:t>
            </w:r>
          </w:p>
          <w:p w14:paraId="6E6515FD" w14:textId="77777777" w:rsidR="00D1050B" w:rsidRPr="00D1050B" w:rsidRDefault="00D1050B" w:rsidP="00D105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7096D84" w14:textId="77777777" w:rsidR="003E1863" w:rsidRPr="0011149E" w:rsidRDefault="00D1050B" w:rsidP="00D10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– u potpunosti točno piše pravopisne znakove u rečenici</w:t>
            </w:r>
          </w:p>
        </w:tc>
        <w:tc>
          <w:tcPr>
            <w:tcW w:w="2013" w:type="dxa"/>
          </w:tcPr>
          <w:p w14:paraId="7FBB3C4A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D04CCD5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djelomično samostalno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pristupa temi s istraživačkoga, problemskog i kritičkog gledišta te nudi moguća rješenja</w:t>
            </w:r>
          </w:p>
          <w:p w14:paraId="4C32DB39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610FD5C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samostalno istražuje temu uzimajući u obzir različite dokaze, primjere i iskustva</w:t>
            </w:r>
          </w:p>
          <w:p w14:paraId="64D4A296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C6E5179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samostalno piše tekst u zadanim veličina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ma s obzirom na vrijeme i dužinu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teksta</w:t>
            </w:r>
          </w:p>
          <w:p w14:paraId="3F3867E6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1F6AD55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djelomično 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točno piše veliko početno slovo u jednorječnim i višerječnim imenima</w:t>
            </w:r>
          </w:p>
          <w:p w14:paraId="1F647A5C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CB6E539" w14:textId="77777777" w:rsidR="003E1863" w:rsidRPr="0011149E" w:rsidRDefault="0028426F" w:rsidP="002842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djelomično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točno piše pravopisne znakove u rečenici</w:t>
            </w:r>
          </w:p>
        </w:tc>
        <w:tc>
          <w:tcPr>
            <w:tcW w:w="2381" w:type="dxa"/>
          </w:tcPr>
          <w:p w14:paraId="3F84B8B0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1AE10E0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pristupa temi s istraživačkoga, problemskog i kritičkog gledišta te nudi moguća rješenja</w:t>
            </w:r>
          </w:p>
          <w:p w14:paraId="6DCA5284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5CC7670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istražuje temu uzimajući u obzir različite dokaze, primjere i iskustva</w:t>
            </w:r>
          </w:p>
          <w:p w14:paraId="0FE84A22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D70AA9B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uz pomoć učiteljice 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piše tekst u zadanim veličina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 s obzirom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na vrijeme i dužinu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teksta</w:t>
            </w:r>
          </w:p>
          <w:p w14:paraId="464DD540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2FAC308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piše veliko početno slovo u jednorječnim i višerječnim imenima</w:t>
            </w:r>
          </w:p>
          <w:p w14:paraId="5918C805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6BE57E9" w14:textId="77777777" w:rsidR="003E1863" w:rsidRPr="0011149E" w:rsidRDefault="0028426F" w:rsidP="002842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piše pravopisne znakove u rečenici</w:t>
            </w:r>
          </w:p>
        </w:tc>
        <w:tc>
          <w:tcPr>
            <w:tcW w:w="2410" w:type="dxa"/>
          </w:tcPr>
          <w:p w14:paraId="6F3F554A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BB7FB4E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pristupa temi s istraživačkoga, problemskog i kritičkog gledišta te nudi moguća rješenja</w:t>
            </w:r>
          </w:p>
          <w:p w14:paraId="0C30D042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7B21D43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istražuje temu uzimajući u obzir različite dokaze, primjere i iskustva</w:t>
            </w:r>
          </w:p>
          <w:p w14:paraId="17197067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5F9E9D2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piše tekst u zadanim veličina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ma s obzirom na vrijeme i dužinu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teksta</w:t>
            </w:r>
          </w:p>
          <w:p w14:paraId="1F8C054B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9B3C637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ne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piše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točno 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veliko početno slovo u jednorječnim i višerječnim imenima</w:t>
            </w:r>
          </w:p>
          <w:p w14:paraId="60C8201E" w14:textId="77777777" w:rsidR="0028426F" w:rsidRPr="00D1050B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8850D90" w14:textId="77777777" w:rsidR="003E1863" w:rsidRPr="0011149E" w:rsidRDefault="0028426F" w:rsidP="002842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piše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točno </w:t>
            </w:r>
            <w:r w:rsidRPr="00D1050B">
              <w:rPr>
                <w:rFonts w:ascii="Times New Roman" w:hAnsi="Times New Roman"/>
                <w:sz w:val="24"/>
                <w:szCs w:val="24"/>
                <w:lang w:val="hr-HR"/>
              </w:rPr>
              <w:t>pravopisne znakove u rečenici</w:t>
            </w:r>
          </w:p>
        </w:tc>
      </w:tr>
      <w:tr w:rsidR="00B34DB4" w:rsidRPr="0011149E" w14:paraId="22DE628C" w14:textId="77777777" w:rsidTr="00587341">
        <w:tc>
          <w:tcPr>
            <w:tcW w:w="2410" w:type="dxa"/>
          </w:tcPr>
          <w:p w14:paraId="28595FE0" w14:textId="77777777" w:rsidR="00721D79" w:rsidRPr="0011149E" w:rsidRDefault="00721D79" w:rsidP="00BC4D6B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7BFD7AA" w14:textId="77777777" w:rsidR="00721D79" w:rsidRPr="0011149E" w:rsidRDefault="0028426F" w:rsidP="00BC4D6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A.8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.5.</w:t>
            </w:r>
          </w:p>
          <w:p w14:paraId="65C14C94" w14:textId="77777777" w:rsidR="00721D79" w:rsidRPr="0028426F" w:rsidRDefault="0028426F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>Učenik oblikuje tekst i primjenjuje znanja o rečenicama po sastavu na oglednim i čestim primjerima.</w:t>
            </w:r>
          </w:p>
        </w:tc>
        <w:tc>
          <w:tcPr>
            <w:tcW w:w="2552" w:type="dxa"/>
          </w:tcPr>
          <w:p w14:paraId="43A3AFF8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9A28DA3" w14:textId="77777777" w:rsidR="0028426F" w:rsidRPr="0028426F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jednostavne i složene rečenice</w:t>
            </w:r>
          </w:p>
          <w:p w14:paraId="6C20B088" w14:textId="77777777" w:rsidR="0028426F" w:rsidRPr="0028426F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D21373C" w14:textId="77777777" w:rsidR="0028426F" w:rsidRPr="0028426F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složene rečenice s obzirom na broj predikata i s obzirom na vrstu sklapanja surečenica</w:t>
            </w:r>
          </w:p>
          <w:p w14:paraId="3E50CCF1" w14:textId="77777777" w:rsidR="0028426F" w:rsidRPr="0028426F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CD312B7" w14:textId="77777777" w:rsidR="0028426F" w:rsidRPr="0028426F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vrste nezavisnosloženih rečenica</w:t>
            </w:r>
          </w:p>
          <w:p w14:paraId="0881D62B" w14:textId="77777777" w:rsidR="0028426F" w:rsidRPr="0028426F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801E15F" w14:textId="77777777" w:rsidR="0028426F" w:rsidRPr="0028426F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odnosne i neodređene zamjenice u službi vezničkih riječi</w:t>
            </w:r>
          </w:p>
          <w:p w14:paraId="7B2FEABA" w14:textId="77777777" w:rsidR="0028426F" w:rsidRPr="0028426F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84CCD17" w14:textId="77777777" w:rsidR="0028426F" w:rsidRPr="0028426F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samostalno izriče priložnu rečenicu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glagolskim prilozima (preoblika)</w:t>
            </w:r>
          </w:p>
          <w:p w14:paraId="3564DE5F" w14:textId="77777777" w:rsidR="0028426F" w:rsidRPr="0028426F" w:rsidRDefault="0028426F" w:rsidP="002842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9B3B574" w14:textId="77777777" w:rsidR="00C47199" w:rsidRPr="0011149E" w:rsidRDefault="0028426F" w:rsidP="002842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vrste zavisnosloženih rečenica</w:t>
            </w:r>
          </w:p>
        </w:tc>
        <w:tc>
          <w:tcPr>
            <w:tcW w:w="2268" w:type="dxa"/>
          </w:tcPr>
          <w:p w14:paraId="7E452643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DD9D3BF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uglavnom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jednostavne i složene rečenice</w:t>
            </w:r>
          </w:p>
          <w:p w14:paraId="689D2684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FDB97E0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uglavnom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složene rečenice s obzirom na broj predikata i s obzirom na vrstu sklapanja surečenica</w:t>
            </w:r>
          </w:p>
          <w:p w14:paraId="565E6B3A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F447DD6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uglavnom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vrste nezavisnosloženih rečenica</w:t>
            </w:r>
          </w:p>
          <w:p w14:paraId="019C7EEB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BBDC0BB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uglavnom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odnosne i neodređene zamjenice u službi vezničkih riječi</w:t>
            </w:r>
          </w:p>
          <w:p w14:paraId="6997AB16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A8B589C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uglavnom samostalno izriče priložnu rečenicu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glagolskim prilozima (preoblika)</w:t>
            </w:r>
          </w:p>
          <w:p w14:paraId="4ED34EE8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B870C66" w14:textId="77777777" w:rsidR="00C47199" w:rsidRPr="009B3779" w:rsidRDefault="00BC4D6B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uglavnom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vrste zavisnosloženih rečenica</w:t>
            </w:r>
          </w:p>
        </w:tc>
        <w:tc>
          <w:tcPr>
            <w:tcW w:w="2013" w:type="dxa"/>
          </w:tcPr>
          <w:p w14:paraId="26F37109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44420C9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djelomično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jednostavne i složene rečenice</w:t>
            </w:r>
          </w:p>
          <w:p w14:paraId="24AAB9E7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4AAA890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djelomično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složene rečenice s obzirom na broj predikata i s obzirom na vrstu sklapanja surečenica</w:t>
            </w:r>
          </w:p>
          <w:p w14:paraId="62116764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0B84151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djelomično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vrste nezavisnosloženih rečenica</w:t>
            </w:r>
          </w:p>
          <w:p w14:paraId="47AEA009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13E4A6C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djelomično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odnosne i neodređene zamjenice u službi vezničkih riječi</w:t>
            </w:r>
          </w:p>
          <w:p w14:paraId="1DB9B9D9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91B7E8A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djelomično samostalno izriče priložnu rečenicu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glagolskim prilozima (preoblika)</w:t>
            </w:r>
          </w:p>
          <w:p w14:paraId="2ED263A1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844D5C1" w14:textId="77777777" w:rsidR="00C47199" w:rsidRPr="0011149E" w:rsidRDefault="00BC4D6B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djelomično samostalno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vrste zavisnosloženih rečenica</w:t>
            </w:r>
          </w:p>
        </w:tc>
        <w:tc>
          <w:tcPr>
            <w:tcW w:w="2381" w:type="dxa"/>
          </w:tcPr>
          <w:p w14:paraId="63C924C7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694D410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jednostavne i složene rečenice</w:t>
            </w:r>
          </w:p>
          <w:p w14:paraId="069847A0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B00887D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složene rečenice s obzirom na broj predikata i s obzirom na vrstu sklapanja surečenica</w:t>
            </w:r>
          </w:p>
          <w:p w14:paraId="7E80E232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172A09C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vrste nezavisnosloženih rečenica</w:t>
            </w:r>
          </w:p>
          <w:p w14:paraId="158851AC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9B1F486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odnosne i neodređene zamjenice u službi vezničkih riječi</w:t>
            </w:r>
          </w:p>
          <w:p w14:paraId="2AFE85A2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159603D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 izriče priložnu rečenicu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glagolskim prilozima (preoblika)</w:t>
            </w:r>
          </w:p>
          <w:p w14:paraId="5CCDA31B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F71D52" w14:textId="77777777" w:rsidR="004B32AF" w:rsidRPr="0011149E" w:rsidRDefault="00BC4D6B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vrste zavisnosloženih rečenica</w:t>
            </w:r>
          </w:p>
        </w:tc>
        <w:tc>
          <w:tcPr>
            <w:tcW w:w="2410" w:type="dxa"/>
          </w:tcPr>
          <w:p w14:paraId="3E2CC847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70C1E70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28426F">
              <w:rPr>
                <w:rFonts w:ascii="Times New Roman" w:hAnsi="Times New Roman"/>
                <w:sz w:val="24"/>
                <w:szCs w:val="24"/>
                <w:lang w:val="hr-HR"/>
              </w:rPr>
              <w:t>razlikuje jednostavne i složene rečenice</w:t>
            </w:r>
          </w:p>
          <w:p w14:paraId="06F895F1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99CFD92" w14:textId="77777777" w:rsidR="00BC4D6B" w:rsidRPr="0028426F" w:rsidRDefault="00380D7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="00BC4D6B"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složene rečenice s obzirom na broj predikata i s obzirom na vrstu sklapanja surečenica</w:t>
            </w:r>
          </w:p>
          <w:p w14:paraId="66B8744C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D527288" w14:textId="77777777" w:rsidR="00BC4D6B" w:rsidRPr="0028426F" w:rsidRDefault="00380D7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="00BC4D6B"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vrste nezavisnosloženih rečenica</w:t>
            </w:r>
          </w:p>
          <w:p w14:paraId="6F00ACF6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7F8463E" w14:textId="77777777" w:rsidR="00BC4D6B" w:rsidRPr="0028426F" w:rsidRDefault="00380D7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ne</w:t>
            </w:r>
            <w:r w:rsidR="00BC4D6B"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odnosne i neodređene zamjenice u službi vezničkih riječi</w:t>
            </w:r>
          </w:p>
          <w:p w14:paraId="5AAB6927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CEDD295" w14:textId="77777777" w:rsidR="00BC4D6B" w:rsidRPr="0028426F" w:rsidRDefault="00380D7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="00BC4D6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izriče priložnu rečenicu</w:t>
            </w:r>
            <w:r w:rsidR="00BC4D6B"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glagolskim prilozima (preoblika)</w:t>
            </w:r>
          </w:p>
          <w:p w14:paraId="4AB4A107" w14:textId="77777777" w:rsidR="00BC4D6B" w:rsidRPr="0028426F" w:rsidRDefault="00BC4D6B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E926FF9" w14:textId="77777777" w:rsidR="004B32AF" w:rsidRPr="0011149E" w:rsidRDefault="00380D71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="00BC4D6B" w:rsidRPr="0028426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vrste zavisnosloženih rečenica</w:t>
            </w:r>
          </w:p>
        </w:tc>
      </w:tr>
      <w:tr w:rsidR="00B34DB4" w:rsidRPr="0011149E" w14:paraId="6FCD82B1" w14:textId="77777777" w:rsidTr="00587341">
        <w:tc>
          <w:tcPr>
            <w:tcW w:w="2410" w:type="dxa"/>
          </w:tcPr>
          <w:p w14:paraId="48776C73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8885E95" w14:textId="77777777" w:rsidR="00721D79" w:rsidRPr="0011149E" w:rsidRDefault="00D42A10" w:rsidP="00BC4D6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A.8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.6.</w:t>
            </w:r>
          </w:p>
          <w:p w14:paraId="12A135B3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Učenik</w:t>
            </w:r>
          </w:p>
          <w:p w14:paraId="4D95D703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uspoređuje</w:t>
            </w:r>
          </w:p>
          <w:p w14:paraId="086676C5" w14:textId="77777777" w:rsidR="00721D79" w:rsidRPr="0011149E" w:rsidRDefault="00D42A10" w:rsidP="00D42A10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različite odnose među riječima te objašnjava njihovo značenje u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različitim kontekstima.</w:t>
            </w:r>
          </w:p>
        </w:tc>
        <w:tc>
          <w:tcPr>
            <w:tcW w:w="2552" w:type="dxa"/>
          </w:tcPr>
          <w:p w14:paraId="5DE70D86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3FEC319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značenja riječi i njihovu ulogu u rečenici radi razumijevanja i stvaranja tekstova</w:t>
            </w:r>
          </w:p>
          <w:p w14:paraId="5F8F3B65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4E67D11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samostalno prepoznaje različite uloge istoznačnih i suprotnih riječi u kontekstu</w:t>
            </w:r>
          </w:p>
          <w:p w14:paraId="6958B3D0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AF72D13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– samostalno objašnjava česte frazeme i funkcionalno ih uklapa u vlastiti govor</w:t>
            </w:r>
          </w:p>
          <w:p w14:paraId="4788E4B4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9BAAD12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– samostalno prepoznaje pleonazme kao suvišne riječi u govoru i pismu</w:t>
            </w:r>
          </w:p>
          <w:p w14:paraId="398E8A05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C51ACAC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– samostalno uočava posuđenice i riječi iz stranih jezika</w:t>
            </w:r>
          </w:p>
          <w:p w14:paraId="545A0791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CE131A6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– samostalno objašnjava značenje i svrhu neologizama</w:t>
            </w:r>
          </w:p>
          <w:p w14:paraId="063A7D55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CE6D90F" w14:textId="77777777" w:rsidR="0011149E" w:rsidRPr="0011149E" w:rsidRDefault="00D42A10" w:rsidP="00D42A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se služi hrvatskim jezičnim savjetnicima u tiskanome i digitalnome obliku </w:t>
            </w:r>
          </w:p>
        </w:tc>
        <w:tc>
          <w:tcPr>
            <w:tcW w:w="2268" w:type="dxa"/>
          </w:tcPr>
          <w:p w14:paraId="0F21CA40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E58BCC3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– uglavnom samostalno objašnjava značenja riječi i njihovu ulogu u rečenici radi razumijevanja i stvaranja tekstova</w:t>
            </w:r>
          </w:p>
          <w:p w14:paraId="4D4E5191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09C0184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različite uloge istoznačnih i suprotnih riječi u kontekstu</w:t>
            </w:r>
          </w:p>
          <w:p w14:paraId="0BF2F6A1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2EC3185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česte frazeme i funkcionalno ih uklapa u vlastiti govor</w:t>
            </w:r>
          </w:p>
          <w:p w14:paraId="3A34632E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6CDA778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pleonazme kao suvišne riječi u govoru i pismu</w:t>
            </w:r>
          </w:p>
          <w:p w14:paraId="1A9E6337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950E66F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samostalno uočava posuđenice i riječi iz stranih jezika</w:t>
            </w:r>
          </w:p>
          <w:p w14:paraId="3FA505AB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8D746B1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značenje i svrhu neologizama</w:t>
            </w:r>
          </w:p>
          <w:p w14:paraId="35BFB869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7127242" w14:textId="77777777" w:rsidR="0011149E" w:rsidRPr="009B3779" w:rsidRDefault="00D42A10" w:rsidP="00D42A10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se samostalno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služi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hrvatskim jezičnim savjetnicima u tiskanome i digitalnome obliku</w:t>
            </w:r>
          </w:p>
        </w:tc>
        <w:tc>
          <w:tcPr>
            <w:tcW w:w="2013" w:type="dxa"/>
          </w:tcPr>
          <w:p w14:paraId="39B606D9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7318781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djelomično samostalno objašnjava značenja riječi i njihovu ulogu u rečenici radi razumijevanja i stvaranja tekstova</w:t>
            </w:r>
          </w:p>
          <w:p w14:paraId="62281D14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7F07177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različite uloge istoznačnih i suprotnih riječi u kontekstu</w:t>
            </w:r>
          </w:p>
          <w:p w14:paraId="1E3DBCF9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1874EA9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česte frazeme i funkcionalno ih uklapa u vlastiti govor</w:t>
            </w:r>
          </w:p>
          <w:p w14:paraId="7EE177B1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AB9BA63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pleonazme kao suvišne riječi u govoru i pismu</w:t>
            </w:r>
          </w:p>
          <w:p w14:paraId="32302FD2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DA76C8B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samostalno uočava posuđenice i riječi iz stranih jezika</w:t>
            </w:r>
          </w:p>
          <w:p w14:paraId="1AFC07DC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1C64409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značenje i svrhu neologizama</w:t>
            </w:r>
          </w:p>
          <w:p w14:paraId="3E2CE131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AC7D90F" w14:textId="77777777" w:rsidR="00721D79" w:rsidRPr="0011149E" w:rsidRDefault="00D42A10" w:rsidP="00D42A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se samostalno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služi hrvatskim jezičnim savjetnicima u tiskanome i digitalnome obliku</w:t>
            </w:r>
          </w:p>
        </w:tc>
        <w:tc>
          <w:tcPr>
            <w:tcW w:w="2381" w:type="dxa"/>
          </w:tcPr>
          <w:p w14:paraId="3FDF007F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922DF20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značenja riječi i njihovu ulogu u rečenici radi razumijevanja i stvaranja tekstova</w:t>
            </w:r>
          </w:p>
          <w:p w14:paraId="79D6CA67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01FD451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uz pomoć učiteljice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različite uloge istoznačnih i suprotnih riječi u kontekstu</w:t>
            </w:r>
          </w:p>
          <w:p w14:paraId="20210DDB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F1D49A6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česte frazeme i funkcionalno ih uklapa u vlastiti govor</w:t>
            </w:r>
          </w:p>
          <w:p w14:paraId="119F3CE6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4F003FF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– samostalno prepoznaje pleonazme kao suvišne riječi u govoru i pismu</w:t>
            </w:r>
          </w:p>
          <w:p w14:paraId="26D60935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C2BF93D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posuđenice i riječi iz stranih jezika</w:t>
            </w:r>
          </w:p>
          <w:p w14:paraId="3E0581D6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452BF23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značenje i svrhu neologizama</w:t>
            </w:r>
          </w:p>
          <w:p w14:paraId="257B9E19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26CECA4" w14:textId="77777777" w:rsidR="00721D79" w:rsidRPr="0011149E" w:rsidRDefault="00D42A10" w:rsidP="00D42A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služi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hrvatskim jezičnim savjetnicima u tiskanome i digitalnome obliku</w:t>
            </w:r>
          </w:p>
        </w:tc>
        <w:tc>
          <w:tcPr>
            <w:tcW w:w="2410" w:type="dxa"/>
          </w:tcPr>
          <w:p w14:paraId="77BF14F5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89402D9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značenja riječi i njihovu ulogu u rečenici radi razumijevanja i stvaranja tekstova</w:t>
            </w:r>
          </w:p>
          <w:p w14:paraId="613E24CF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816FB48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ne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različite uloge istoznačnih i suprotnih riječi u kontekstu</w:t>
            </w:r>
          </w:p>
          <w:p w14:paraId="14B2CA15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9FF41B3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česte frazeme i funkcionalno ih uklapa u vlastiti govor</w:t>
            </w:r>
          </w:p>
          <w:p w14:paraId="4088411A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6364A74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pleonazme kao suvišne riječi u govoru i pismu</w:t>
            </w:r>
          </w:p>
          <w:p w14:paraId="2BD30CF9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AA57536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uočava posuđenice i riječi iz stranih jezika</w:t>
            </w:r>
          </w:p>
          <w:p w14:paraId="188E80C5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DEECB7A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značenje i svrhu neologizama</w:t>
            </w:r>
          </w:p>
          <w:p w14:paraId="3D00CCDB" w14:textId="77777777" w:rsidR="00D42A10" w:rsidRPr="00D42A10" w:rsidRDefault="00D42A10" w:rsidP="00D42A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2BFB69D" w14:textId="77777777" w:rsidR="00721D79" w:rsidRPr="0011149E" w:rsidRDefault="00D42A10" w:rsidP="00D42A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služi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se </w:t>
            </w:r>
            <w:r w:rsidRPr="00D42A10">
              <w:rPr>
                <w:rFonts w:ascii="Times New Roman" w:hAnsi="Times New Roman"/>
                <w:sz w:val="24"/>
                <w:szCs w:val="24"/>
                <w:lang w:val="hr-HR"/>
              </w:rPr>
              <w:t>hrvatskim jezičnim savjetnicima u tiskanome i digitalnome obliku</w:t>
            </w:r>
          </w:p>
        </w:tc>
      </w:tr>
      <w:tr w:rsidR="00B34DB4" w:rsidRPr="0011149E" w14:paraId="5DEB6528" w14:textId="77777777" w:rsidTr="00587341">
        <w:tc>
          <w:tcPr>
            <w:tcW w:w="2410" w:type="dxa"/>
          </w:tcPr>
          <w:p w14:paraId="3A1BC274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5FFA33F" w14:textId="77777777" w:rsidR="00721D79" w:rsidRPr="0011149E" w:rsidRDefault="001041BE" w:rsidP="00BC4D6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B.8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.1.</w:t>
            </w:r>
          </w:p>
          <w:p w14:paraId="4B269030" w14:textId="77777777" w:rsidR="00721D79" w:rsidRPr="001041BE" w:rsidRDefault="001041BE" w:rsidP="00BC4D6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Učenik obrazlaže odnos proživljenoga iskustva i iskustva stečenoga čitanjem književnih tekstova.</w:t>
            </w:r>
          </w:p>
          <w:p w14:paraId="21765549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53B28ECF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41D8B5F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– samostalno povezuje vlastiti spoznajni i osjećajni doživljaj da bi stvorio cjelovitu sliku o književnome tekstu</w:t>
            </w:r>
          </w:p>
          <w:p w14:paraId="7C786BC3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2CB1725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– samostalno rješava različite problemske vršnjačke situacije pomoću različitih oblika priča</w:t>
            </w:r>
          </w:p>
          <w:p w14:paraId="3443B14C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3F575B2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– samostalno izražava vlastitu procjenu etičke, estetske i idejne razine književnoga teksta</w:t>
            </w:r>
          </w:p>
          <w:p w14:paraId="1AB0F346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1719475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– samostalno uspoređuje književne tekstove istoga ili različitih autora, iste književne vrste i tematike</w:t>
            </w:r>
          </w:p>
          <w:p w14:paraId="4D58FFAE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A55925F" w14:textId="77777777" w:rsidR="000A6041" w:rsidRPr="0011149E" w:rsidRDefault="001041BE" w:rsidP="001041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uspoređuje književni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tekst s njegovim prilagodbama u drugim medijima</w:t>
            </w:r>
          </w:p>
        </w:tc>
        <w:tc>
          <w:tcPr>
            <w:tcW w:w="2268" w:type="dxa"/>
          </w:tcPr>
          <w:p w14:paraId="6FDD3062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39612B2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samostalno povezuje vlastiti spoznajni i osjećajni doživljaj da bi stvorio cjelovitu sliku o književnome tekstu</w:t>
            </w:r>
          </w:p>
          <w:p w14:paraId="7F57EA23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ABE38BF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samostalno rješava različite problemske vršnjačke situacije pomoću različitih oblika priča</w:t>
            </w:r>
          </w:p>
          <w:p w14:paraId="1E93F74B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D82AE0C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samostalno izražava vlastitu procjenu etičke, estetske i idejne razine književnoga teksta</w:t>
            </w:r>
          </w:p>
          <w:p w14:paraId="095BC5E0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0C2C8BE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uspoređuje književne tekstove istoga ili različitih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autora, iste književne vrste i tematike</w:t>
            </w:r>
          </w:p>
          <w:p w14:paraId="6B9BD47F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434042C" w14:textId="77777777" w:rsidR="000A6041" w:rsidRPr="0011149E" w:rsidRDefault="001041BE" w:rsidP="001041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književni tekst s njegovim prilagodbama u drugim medijima</w:t>
            </w:r>
          </w:p>
        </w:tc>
        <w:tc>
          <w:tcPr>
            <w:tcW w:w="2013" w:type="dxa"/>
          </w:tcPr>
          <w:p w14:paraId="6A90E585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3C221D7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samostalno povezuje vlastiti spoznajni i osjećajni doživljaj da bi stvorio cjelovitu sliku o književnome tekstu</w:t>
            </w:r>
          </w:p>
          <w:p w14:paraId="59991EFA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2464FE9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samostalno rješava različite problemske vršnjačke situacije pomoću različitih oblika priča</w:t>
            </w:r>
          </w:p>
          <w:p w14:paraId="3E74777C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518A1B9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samostalno izražava vlastitu procjenu etičke, estetske i idejne razine književnoga teksta</w:t>
            </w:r>
          </w:p>
          <w:p w14:paraId="6D00E93B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007105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književne tekstove istoga ili različitih autora, iste književne vrste i tematike</w:t>
            </w:r>
          </w:p>
          <w:p w14:paraId="46FCBEEF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935A2CD" w14:textId="77777777" w:rsidR="00805A83" w:rsidRPr="0011149E" w:rsidRDefault="001041BE" w:rsidP="001041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književni tekst s njegovim prilagodbama u drugim medijima</w:t>
            </w:r>
          </w:p>
        </w:tc>
        <w:tc>
          <w:tcPr>
            <w:tcW w:w="2381" w:type="dxa"/>
          </w:tcPr>
          <w:p w14:paraId="49B3735B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45D3E95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povezuje vlastiti spoznajni i osjećajni doživljaj da bi stvorio cjelovitu sliku o književnome tekstu</w:t>
            </w:r>
          </w:p>
          <w:p w14:paraId="0836896A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F424C39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</w:t>
            </w:r>
            <w:r w:rsidR="008C59F9">
              <w:rPr>
                <w:rFonts w:ascii="Times New Roman" w:hAnsi="Times New Roman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moć učiteljice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rješava različite problemske vršnjačke situacije pomoću različitih oblika priča</w:t>
            </w:r>
          </w:p>
          <w:p w14:paraId="1D7300B3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FEE8C45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izražava vlastitu procjenu etičke, estetske i idejne razine književnoga teksta</w:t>
            </w:r>
          </w:p>
          <w:p w14:paraId="5D882A93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BD63EBD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uspoređuje književne tekstove istoga ili različitih autora, iste književne vrste i tematike</w:t>
            </w:r>
          </w:p>
          <w:p w14:paraId="7531C3BB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12ECC6E" w14:textId="77777777" w:rsidR="00805A83" w:rsidRPr="0011149E" w:rsidRDefault="001041BE" w:rsidP="001041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uz pomoć učiteljice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uspoređuje književni tekst s njegovim prilagodbama u drugim medijima</w:t>
            </w:r>
          </w:p>
        </w:tc>
        <w:tc>
          <w:tcPr>
            <w:tcW w:w="2410" w:type="dxa"/>
          </w:tcPr>
          <w:p w14:paraId="4B65563A" w14:textId="77777777" w:rsidR="000A6041" w:rsidRDefault="000A6041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09A9C6BD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povezuje vlastiti spoznajni i osjećajni doživljaj da bi stvorio cjelovitu sliku o književnome tekstu</w:t>
            </w:r>
          </w:p>
          <w:p w14:paraId="513A0811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A5451FD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rješava različite problemske vršnjačke situacije pomoću različitih oblika priča</w:t>
            </w:r>
          </w:p>
          <w:p w14:paraId="4FDA1A45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D2EAE37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>izražava vlastitu procjenu etičke, estetske i idejne razine književnoga teksta</w:t>
            </w:r>
          </w:p>
          <w:p w14:paraId="02DE7C6E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C583299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uspoređuje književne tekstove istoga ili različitih autora, iste književne vrste i tematike</w:t>
            </w:r>
          </w:p>
          <w:p w14:paraId="4E99D89F" w14:textId="77777777" w:rsidR="001041BE" w:rsidRPr="001041BE" w:rsidRDefault="001041BE" w:rsidP="001041B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F182FB6" w14:textId="77777777" w:rsidR="00805A83" w:rsidRPr="0011149E" w:rsidRDefault="001041BE" w:rsidP="001041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uspoređuje književni tekst s njegovim </w:t>
            </w:r>
            <w:r w:rsidRPr="001041BE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prilagodbama u drugim medijima</w:t>
            </w:r>
          </w:p>
        </w:tc>
      </w:tr>
      <w:tr w:rsidR="00B34DB4" w:rsidRPr="0011149E" w14:paraId="4660DE5A" w14:textId="77777777" w:rsidTr="00587341">
        <w:tc>
          <w:tcPr>
            <w:tcW w:w="2410" w:type="dxa"/>
          </w:tcPr>
          <w:p w14:paraId="2A949C1B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23572DB" w14:textId="77777777" w:rsidR="00721D79" w:rsidRPr="0011149E" w:rsidRDefault="001041BE" w:rsidP="00BC4D6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B.8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 xml:space="preserve">.2. </w:t>
            </w:r>
          </w:p>
          <w:p w14:paraId="7783F420" w14:textId="77777777" w:rsidR="00721D79" w:rsidRPr="00E238FC" w:rsidRDefault="00E238FC" w:rsidP="00721D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Učenik interpretira književni tekst na temelju vlastitoga čitateljskog iskustva i znanja o književnosti.</w:t>
            </w:r>
          </w:p>
        </w:tc>
        <w:tc>
          <w:tcPr>
            <w:tcW w:w="2552" w:type="dxa"/>
          </w:tcPr>
          <w:p w14:paraId="1C397526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35000A7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– samostalno uočava višeslojnost književnoga teksta: jezična, sadržajna, značenjska i stilistička</w:t>
            </w:r>
          </w:p>
          <w:p w14:paraId="0F35FC4F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51D1CEC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– samostalno raspravlja o likovima na temelju izgleda, osobina, govora, razmišljanja, emocionalnih i psihičkih reakcija i društvenog statusa</w:t>
            </w:r>
          </w:p>
          <w:p w14:paraId="68EB4261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45E695E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obrazlaže važnost osobnog i društvenog konteksta i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odnosa s drugim tekstovima za cjelovitije razumijevanje književnoga teksta</w:t>
            </w:r>
          </w:p>
          <w:p w14:paraId="54FD04BA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9AB3BA6" w14:textId="77777777" w:rsidR="008D3606" w:rsidRPr="0011149E" w:rsidRDefault="00E238FC" w:rsidP="00E238F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– samostalno objašnjava obilježja poetskoga, proznog i dramskog teksta te njihove višeznačnosti i primjenjuje dosad stečena književnoteorijska znanja</w:t>
            </w:r>
          </w:p>
        </w:tc>
        <w:tc>
          <w:tcPr>
            <w:tcW w:w="2268" w:type="dxa"/>
          </w:tcPr>
          <w:p w14:paraId="091C0E40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45B508B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uočava višeslojnost književnoga teksta: jezična, sadržajna, značenjska i stilistička</w:t>
            </w:r>
          </w:p>
          <w:p w14:paraId="0E2DAD2E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9597889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raspravlja o likovima na temelju izgleda, osobina, govora, razmišljanja, emocionalnih i psihičkih reakcija i društvenog statusa</w:t>
            </w:r>
          </w:p>
          <w:p w14:paraId="4871C36F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F6364D8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obrazlaže važnost osobnog i društvenog konteksta i odnosa s drugim tekstovima za cjelovitije razumijevanje književnoga teksta</w:t>
            </w:r>
          </w:p>
          <w:p w14:paraId="3320A569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676790D" w14:textId="77777777" w:rsidR="008D3606" w:rsidRPr="009B3779" w:rsidRDefault="00E238FC" w:rsidP="00E238FC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obilježja poetskoga, proznog i dramskog teksta te njihove višeznačnosti i primjenjuje dosad stečena književnoteorijska znanja</w:t>
            </w:r>
          </w:p>
        </w:tc>
        <w:tc>
          <w:tcPr>
            <w:tcW w:w="2013" w:type="dxa"/>
          </w:tcPr>
          <w:p w14:paraId="0A0E9B47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D67A511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uočava višeslojnost književnoga teksta: jezična, sadržajna, značenjska i stilistička</w:t>
            </w:r>
          </w:p>
          <w:p w14:paraId="3C3478CF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40B6BF3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raspravlja o likovima na temelju izgleda, osobina, govora, razmišljanja, emocionalnih i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psihičkih reakcija i društvenog statusa</w:t>
            </w:r>
          </w:p>
          <w:p w14:paraId="05391F73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B782DE7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obrazlaže važnost osobnog i društvenog konteksta i odnosa s drugim tekstovima za cjelovitije razumijevanje književnoga teksta</w:t>
            </w:r>
          </w:p>
          <w:p w14:paraId="4C8600C9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BD90140" w14:textId="77777777" w:rsidR="008D3606" w:rsidRPr="0011149E" w:rsidRDefault="00E238FC" w:rsidP="00E238F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obilježja poetskoga, proznog i dramskog teksta te njihove višeznačnosti i primjenjuje dosad stečena književnoteorijska znanja</w:t>
            </w:r>
          </w:p>
        </w:tc>
        <w:tc>
          <w:tcPr>
            <w:tcW w:w="2381" w:type="dxa"/>
          </w:tcPr>
          <w:p w14:paraId="5F11D31C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9DCB15D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višeslojnost književnoga teksta: jezična, sadržajna, značenjska i stilistička</w:t>
            </w:r>
          </w:p>
          <w:p w14:paraId="328D0E9C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87637A2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raspravlja o likovima na temelju izgleda, osobina, govora, razmišljanja, emocionalnih i psihičkih reakcija i društvenog statusa</w:t>
            </w:r>
          </w:p>
          <w:p w14:paraId="1A412E33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1962707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uz pomoć učiteljice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obrazlaže važnost osobnog i društvenog konteksta i odnosa s drugim tekstovima za cjelovitije razumijevanje književnoga teksta</w:t>
            </w:r>
          </w:p>
          <w:p w14:paraId="086422D8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4997025" w14:textId="77777777" w:rsidR="008D3606" w:rsidRPr="0011149E" w:rsidRDefault="00E238FC" w:rsidP="00E238F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obilježja poetskoga, proznog i dramskog teksta te njihove višeznačnosti i primjenjuje dosad stečena književnoteorijska znanja</w:t>
            </w:r>
          </w:p>
        </w:tc>
        <w:tc>
          <w:tcPr>
            <w:tcW w:w="2410" w:type="dxa"/>
          </w:tcPr>
          <w:p w14:paraId="0D6FED59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9F121C3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uočava višeslojnost književnoga teksta: jezična, sadržajna, značenjska i stilistička</w:t>
            </w:r>
          </w:p>
          <w:p w14:paraId="52A8F2AE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672E9EF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raspravlja o likovima na temelju izgleda, osobina, govora, razmišljanja, emocionalnih i psihičkih reakcija i društvenog statusa</w:t>
            </w:r>
          </w:p>
          <w:p w14:paraId="71853ECD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FC73B88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obrazlaže važnost osobnog i društvenog konteksta i odnosa s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drugim tekstovima za cjelovitije razumijevanje književnoga teksta</w:t>
            </w:r>
          </w:p>
          <w:p w14:paraId="39438A07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F12FC2B" w14:textId="77777777" w:rsidR="008D3606" w:rsidRPr="0011149E" w:rsidRDefault="00E238FC" w:rsidP="00E238F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objašnjava obilježja poetskoga, proznog i dramskog teksta te njihove višeznačnosti i primjenjuje dosad stečena književnoteorijska znanja</w:t>
            </w:r>
          </w:p>
        </w:tc>
      </w:tr>
      <w:tr w:rsidR="00B34DB4" w:rsidRPr="0011149E" w14:paraId="7C75B552" w14:textId="77777777" w:rsidTr="00587341">
        <w:tc>
          <w:tcPr>
            <w:tcW w:w="2410" w:type="dxa"/>
          </w:tcPr>
          <w:p w14:paraId="0D3F0FB8" w14:textId="77777777" w:rsidR="007A71D1" w:rsidRDefault="007A71D1" w:rsidP="007A71D1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</w:p>
          <w:p w14:paraId="474AC455" w14:textId="77777777" w:rsidR="007A71D1" w:rsidRPr="0011149E" w:rsidRDefault="00E238FC" w:rsidP="007A71D1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B.8</w:t>
            </w:r>
            <w:r w:rsidR="007A71D1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.3.</w:t>
            </w:r>
          </w:p>
          <w:p w14:paraId="1A5ADD74" w14:textId="77777777" w:rsidR="007A71D1" w:rsidRPr="00E238FC" w:rsidRDefault="00E238FC" w:rsidP="007A71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Učenik prosuđuje samostalno izabrani književni tekst i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uočava svrhu i obilježja pripadajućega žanra i autora.</w:t>
            </w:r>
          </w:p>
        </w:tc>
        <w:tc>
          <w:tcPr>
            <w:tcW w:w="2552" w:type="dxa"/>
          </w:tcPr>
          <w:p w14:paraId="2AEE6630" w14:textId="77777777" w:rsid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6D2F803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– samostalno izražava vlastiti doživljaj književnoga teksta</w:t>
            </w:r>
          </w:p>
          <w:p w14:paraId="368143E3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816292B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uočava zajedničke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karakteristike omiljenoga žanra i omiljenih autora</w:t>
            </w:r>
          </w:p>
          <w:p w14:paraId="253617F6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741FAD5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– samostalno uočava svrhu književnoga teksta koji poučava, zabavlja i potiče različite refleksije</w:t>
            </w:r>
          </w:p>
          <w:p w14:paraId="29407547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8DFEB9A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– samostalno prepoznaje svevremenske i općeljudske vrijednosti i ideje koje prenosi književni tekst</w:t>
            </w:r>
          </w:p>
          <w:p w14:paraId="315E3F60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7B203D8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– samostalno argumentirano raspravlja o vrijednostima izabranih književnih tekstova</w:t>
            </w:r>
          </w:p>
          <w:p w14:paraId="534A3143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050AF3B" w14:textId="77777777" w:rsidR="007A71D1" w:rsidRDefault="00E238FC" w:rsidP="00E238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– u potpunosti uvažava različite književne ukuse</w:t>
            </w:r>
          </w:p>
          <w:p w14:paraId="125F46C0" w14:textId="77777777" w:rsidR="002B3DCB" w:rsidRDefault="002B3DCB" w:rsidP="00E238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C29DED5" w14:textId="77777777" w:rsidR="002B3DCB" w:rsidRPr="0011149E" w:rsidRDefault="002B3DCB" w:rsidP="00E238F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dijeli vlastito čitateljsko iskustvo predstavljajući pročitani književni tekst prema uputama ili 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unaprijed postavljenim zadatcima</w:t>
            </w:r>
          </w:p>
        </w:tc>
        <w:tc>
          <w:tcPr>
            <w:tcW w:w="2268" w:type="dxa"/>
          </w:tcPr>
          <w:p w14:paraId="1D567C3B" w14:textId="77777777" w:rsid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9E897D0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izražava vlastiti doživljaj književnoga teksta</w:t>
            </w:r>
          </w:p>
          <w:p w14:paraId="0B14B8C5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5010581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uočava zajedničke karakteristike omiljenoga žanra i omiljenih autora</w:t>
            </w:r>
          </w:p>
          <w:p w14:paraId="033CF897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5195A59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uočava svrhu književnoga teksta koji poučava, zabavlja i potiče različite refleksije</w:t>
            </w:r>
          </w:p>
          <w:p w14:paraId="48ABE997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62D2DDC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svevremenske i općeljudske vrijednosti i ideje koje prenosi književni tekst</w:t>
            </w:r>
          </w:p>
          <w:p w14:paraId="0E4508E6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97306F8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argumentirano raspravlja o vrijednostima izabranih književnih tekstova</w:t>
            </w:r>
          </w:p>
          <w:p w14:paraId="1CDF2067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6EACDC2" w14:textId="77777777" w:rsidR="007A71D1" w:rsidRDefault="00E238FC" w:rsidP="00E238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uglavnom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uvažava različite književne ukuse</w:t>
            </w:r>
          </w:p>
          <w:p w14:paraId="68E46A1C" w14:textId="77777777" w:rsidR="00D301E9" w:rsidRDefault="00D301E9" w:rsidP="00E238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DC79DD3" w14:textId="77777777" w:rsidR="00D301E9" w:rsidRPr="0011149E" w:rsidRDefault="00D301E9" w:rsidP="00E238F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>samostalno dijeli vlastito čitateljsko iskustvo predstavljajući pročitani književni tekst prema uputama ili unaprijed postavljenim zadatcima</w:t>
            </w:r>
          </w:p>
        </w:tc>
        <w:tc>
          <w:tcPr>
            <w:tcW w:w="2013" w:type="dxa"/>
          </w:tcPr>
          <w:p w14:paraId="0DFE5F7A" w14:textId="77777777" w:rsid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2A18B28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izražava vlastiti doživljaj književnoga teksta</w:t>
            </w:r>
          </w:p>
          <w:p w14:paraId="3A647471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AD3F715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uočava zajedničke karakteristike omiljenoga žanra i omiljenih autora</w:t>
            </w:r>
          </w:p>
          <w:p w14:paraId="70BAA6E9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3A22105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uočava svrhu književnoga teksta koji poučava, zabavlja i potiče različite refleksije</w:t>
            </w:r>
          </w:p>
          <w:p w14:paraId="3DD997B4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F9DBAE4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svevremenske i općeljudske vrijednosti i ideje koje prenosi književni tekst</w:t>
            </w:r>
          </w:p>
          <w:p w14:paraId="4117A940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3C4CFB8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samostalno argumentirano raspravlja o vrijednostima izabranih književnih tekstova</w:t>
            </w:r>
          </w:p>
          <w:p w14:paraId="7061AD04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E377739" w14:textId="77777777" w:rsidR="007A71D1" w:rsidRDefault="00E238FC" w:rsidP="00E238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djelomično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uvažava različite književne ukuse</w:t>
            </w:r>
          </w:p>
          <w:p w14:paraId="60E5C0D0" w14:textId="77777777" w:rsidR="00D301E9" w:rsidRDefault="00D301E9" w:rsidP="00E238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922D62F" w14:textId="77777777" w:rsidR="00D301E9" w:rsidRPr="0011149E" w:rsidRDefault="00D301E9" w:rsidP="00E238F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>samostalno dijeli vlastito čitateljsko iskustvo predstavljajući pročitani književni tekst prema uputama ili unaprijed postavljenim zadatcima</w:t>
            </w:r>
          </w:p>
        </w:tc>
        <w:tc>
          <w:tcPr>
            <w:tcW w:w="2381" w:type="dxa"/>
          </w:tcPr>
          <w:p w14:paraId="787FB51E" w14:textId="77777777" w:rsid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6543D41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izražava vlastiti doživljaj književnoga teksta</w:t>
            </w:r>
          </w:p>
          <w:p w14:paraId="78BEBC1A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8433B50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uz pomoć učiteljice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zajedničke karakteristike omiljenoga žanra i omiljenih autora</w:t>
            </w:r>
          </w:p>
          <w:p w14:paraId="56474E4B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893721C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svrhu književnoga teksta koji poučava, zabavlja i potiče različite refleksije</w:t>
            </w:r>
          </w:p>
          <w:p w14:paraId="1B8D4E00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6F627D3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svevremenske i općeljudske vrijednosti i ideje koje prenosi književni tekst</w:t>
            </w:r>
          </w:p>
          <w:p w14:paraId="7C628A9D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B6C9561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raspravlja o vrijednostima izabranih književnih tekstova</w:t>
            </w:r>
          </w:p>
          <w:p w14:paraId="3FAB9D41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5BC998F" w14:textId="77777777" w:rsidR="007A71D1" w:rsidRDefault="00E238FC" w:rsidP="00E238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rijetko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uvažava različite književne ukuse</w:t>
            </w:r>
          </w:p>
          <w:p w14:paraId="1F5BDFB6" w14:textId="77777777" w:rsidR="00D301E9" w:rsidRDefault="00D301E9" w:rsidP="00E238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2A21E03" w14:textId="77777777" w:rsidR="00D301E9" w:rsidRPr="0011149E" w:rsidRDefault="00D301E9" w:rsidP="00E238F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dijeli vlastito čitateljsko iskustvo 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predstavljajući pročitani književni tekst prema uputama ili unaprijed postavljenim zadatcima</w:t>
            </w:r>
          </w:p>
        </w:tc>
        <w:tc>
          <w:tcPr>
            <w:tcW w:w="2410" w:type="dxa"/>
          </w:tcPr>
          <w:p w14:paraId="40662B36" w14:textId="77777777" w:rsid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A949374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izražava vlastiti doživljaj književnoga teksta</w:t>
            </w:r>
          </w:p>
          <w:p w14:paraId="20E9A501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E6BE55D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uočava zajedničke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karakteristike omiljenoga žanra i omiljenih autora</w:t>
            </w:r>
          </w:p>
          <w:p w14:paraId="4C4AFDFF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3FEF7F9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>uočava svrhu književnoga teksta koji poučava, zabavlja i potiče različite refleksije</w:t>
            </w:r>
          </w:p>
          <w:p w14:paraId="177C1195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DBB3A01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svevremenske i općeljudske vrijednosti i ideje koje prenosi književni tekst</w:t>
            </w:r>
          </w:p>
          <w:p w14:paraId="62ACE6AB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E1A11B4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raspravlja o vrijednostima izabranih književnih tekstova</w:t>
            </w:r>
          </w:p>
          <w:p w14:paraId="6925E939" w14:textId="77777777" w:rsidR="00E238FC" w:rsidRPr="00E238FC" w:rsidRDefault="00E238FC" w:rsidP="00E238F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E7130CE" w14:textId="77777777" w:rsidR="007A71D1" w:rsidRDefault="00E238FC" w:rsidP="00E238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E238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uvažava različite književne ukuse</w:t>
            </w:r>
          </w:p>
          <w:p w14:paraId="076A4DC5" w14:textId="77777777" w:rsidR="00D301E9" w:rsidRDefault="00D301E9" w:rsidP="00E238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43626A8" w14:textId="77777777" w:rsidR="00D301E9" w:rsidRPr="0011149E" w:rsidRDefault="00D301E9" w:rsidP="00D301E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dijeli vlastito čitateljsko iskustvo predstavljajući pročitani književni tekst prema uputama ili unaprijed postavljenim zadatcima</w:t>
            </w:r>
          </w:p>
        </w:tc>
      </w:tr>
      <w:tr w:rsidR="00B34DB4" w:rsidRPr="0011149E" w14:paraId="29950732" w14:textId="77777777" w:rsidTr="00587341">
        <w:tc>
          <w:tcPr>
            <w:tcW w:w="2410" w:type="dxa"/>
          </w:tcPr>
          <w:p w14:paraId="4ABA1721" w14:textId="77777777" w:rsidR="003534CC" w:rsidRDefault="003534CC" w:rsidP="003534CC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</w:p>
          <w:p w14:paraId="60162F11" w14:textId="77777777" w:rsidR="003534CC" w:rsidRPr="0011149E" w:rsidRDefault="00587341" w:rsidP="003534CC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B.8</w:t>
            </w:r>
            <w:r w:rsidR="003534CC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.4.</w:t>
            </w:r>
          </w:p>
          <w:p w14:paraId="4E189676" w14:textId="77777777" w:rsidR="003534CC" w:rsidRPr="00587341" w:rsidRDefault="00587341" w:rsidP="003534CC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552" w:type="dxa"/>
          </w:tcPr>
          <w:p w14:paraId="20510D4D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8140B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– samostalno oblikuje uratke u kojima dolazi do izražaja kreativnost, originalnost i stvaralačko mišljenje na temelju usvojenih jezičnih vještina</w:t>
            </w:r>
          </w:p>
          <w:p w14:paraId="79A5D85D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A6A56FA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– samostalno istražuje, eksperimentira i slobodno radi na temi koja mu je bliska</w:t>
            </w:r>
          </w:p>
          <w:p w14:paraId="0C97A3F1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0791657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piše osvrt na kulturni događaj, uređuje razredne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novine, izrađuje godišnjak razrednog odjela, izrađuje različite priručnike, organizira književne večeri i stvara druge uratke prema vlastitoj zamisli</w:t>
            </w:r>
          </w:p>
          <w:p w14:paraId="305ACD84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68B067D" w14:textId="77777777" w:rsidR="003534CC" w:rsidRDefault="003534CC" w:rsidP="00587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84B277" w14:textId="77777777" w:rsid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3BF5CE5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samostalno oblikuje uratke u kojima dolazi do izražaja kreativnost, originalnost i stvaralačko mišljenje na temelju usvojenih jezičnih vještina</w:t>
            </w:r>
          </w:p>
          <w:p w14:paraId="5F5B729D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248DE6E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samostalno istražuje, eksperimentira i slobodno radi na temi koja mu je bliska</w:t>
            </w:r>
          </w:p>
          <w:p w14:paraId="508A034B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9AD2C36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6385F6E5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5DA2E2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43E7CF7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4CC06F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samostalno oblikuje uratke u kojima dolazi do izražaja kreativnost, originalnost i stvaralačko mišljenje na temelju usvojenih jezičnih vještina</w:t>
            </w:r>
          </w:p>
          <w:p w14:paraId="677F3EB5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795A489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istražuje, eksperimentira i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slobodno radi na temi koja mu je bliska</w:t>
            </w:r>
          </w:p>
          <w:p w14:paraId="62D5DC22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16ADF51" w14:textId="77777777" w:rsidR="003534CC" w:rsidRPr="00DD1A07" w:rsidRDefault="00587341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samostalno piše osvrt na kulturni događaj, uređuje razredne novine, izrađuje godišnjak razrednog odjela, izrađuje različite priručnike, organizira književne večeri i stvara druge uratke prema vlastitoj zamisli</w:t>
            </w:r>
          </w:p>
        </w:tc>
        <w:tc>
          <w:tcPr>
            <w:tcW w:w="2381" w:type="dxa"/>
          </w:tcPr>
          <w:p w14:paraId="3C05ED89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662B5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oblikuje uratke u kojima dolazi do izražaja kreativnost, originalnost i stvaralačko mišljenje na temelju usvojenih jezičnih vještina</w:t>
            </w:r>
          </w:p>
          <w:p w14:paraId="3AB58D99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2060A3C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istražuje, eksperimentira i slobodno radi na temi koja mu je bliska</w:t>
            </w:r>
          </w:p>
          <w:p w14:paraId="1CC38FF8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576CD5A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uz pomoć učiteljice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piše osvrt na kulturni događaj, uređuje razredne novine, izrađuje godišnjak razrednog odjela, izrađuje različite priručnike, organizira književne večeri i stvara druge uratke prema vlastitoj zamisli</w:t>
            </w:r>
          </w:p>
          <w:p w14:paraId="09B0A847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345035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6F5E5BC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oblikuje uratke u kojima dolazi do izražaja kreativnost, originalnost i stvaralačko mišljenje na temelju usvojenih jezičnih vještina</w:t>
            </w:r>
          </w:p>
          <w:p w14:paraId="627B2706" w14:textId="77777777" w:rsidR="003534CC" w:rsidRDefault="003534CC" w:rsidP="00587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B4" w:rsidRPr="0011149E" w14:paraId="7D50592E" w14:textId="77777777" w:rsidTr="00587341">
        <w:tc>
          <w:tcPr>
            <w:tcW w:w="2410" w:type="dxa"/>
          </w:tcPr>
          <w:p w14:paraId="5541BFDC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66A4BB0" w14:textId="77777777" w:rsidR="00721D79" w:rsidRPr="0011149E" w:rsidRDefault="00587341" w:rsidP="00BC4D6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C.8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.1.</w:t>
            </w:r>
          </w:p>
          <w:p w14:paraId="46E686F0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Učenik prosuđuje utjecaj medijskih tekstova radi</w:t>
            </w:r>
          </w:p>
          <w:p w14:paraId="14D38386" w14:textId="77777777" w:rsidR="00721D79" w:rsidRPr="0011149E" w:rsidRDefault="001F2EFF" w:rsidP="00587341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</w:t>
            </w:r>
            <w:r w:rsidR="00587341" w:rsidRPr="00587341">
              <w:rPr>
                <w:rFonts w:ascii="Times New Roman" w:hAnsi="Times New Roman"/>
                <w:sz w:val="24"/>
                <w:szCs w:val="24"/>
                <w:lang w:val="hr-HR"/>
              </w:rPr>
              <w:t>omercijalizacije</w:t>
            </w:r>
            <w:r w:rsidR="00587341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52" w:type="dxa"/>
          </w:tcPr>
          <w:p w14:paraId="11697975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66545D0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– samostalno objašnjava utjecaj medijskih poruka na oblikovanje vlastitih stavova</w:t>
            </w:r>
          </w:p>
          <w:p w14:paraId="4633FAE7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32D4E8D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– samostalno uočava internet kao platformu: internet kao medij svih medija</w:t>
            </w:r>
          </w:p>
          <w:p w14:paraId="0C2B60E0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7302932" w14:textId="77777777" w:rsidR="00587341" w:rsidRDefault="00587341" w:rsidP="005873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DA9495F" w14:textId="77777777" w:rsidR="00721D79" w:rsidRPr="0011149E" w:rsidRDefault="00587341" w:rsidP="005873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se služi poveznicama koje proširuju sadržaj teksta</w:t>
            </w:r>
          </w:p>
        </w:tc>
        <w:tc>
          <w:tcPr>
            <w:tcW w:w="2268" w:type="dxa"/>
          </w:tcPr>
          <w:p w14:paraId="32706BB3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DE06F9F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utjecaj medijskih poruka na oblikovanje vlastitih stavova</w:t>
            </w:r>
          </w:p>
          <w:p w14:paraId="4626E613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D555366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samostalno uočava internet kao platformu: internet kao medij svih medija</w:t>
            </w:r>
          </w:p>
          <w:p w14:paraId="2D6D4A7F" w14:textId="77777777" w:rsidR="00587341" w:rsidRDefault="00587341" w:rsidP="005873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4CFA6D4" w14:textId="77777777" w:rsidR="00721D79" w:rsidRPr="0011149E" w:rsidRDefault="00587341" w:rsidP="005873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se samostalno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služi poveznicama koje proširuju sadržaj teksta</w:t>
            </w:r>
          </w:p>
        </w:tc>
        <w:tc>
          <w:tcPr>
            <w:tcW w:w="2013" w:type="dxa"/>
          </w:tcPr>
          <w:p w14:paraId="3D3FF1CD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92C16B2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utjecaj medijskih poruka na oblikovanje vlastitih stavova</w:t>
            </w:r>
          </w:p>
          <w:p w14:paraId="0B6F809C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FA5A142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samostalno uočava internet kao platformu: internet kao medij svih medija</w:t>
            </w:r>
          </w:p>
          <w:p w14:paraId="202850D9" w14:textId="77777777" w:rsidR="00587341" w:rsidRDefault="00587341" w:rsidP="005873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5B24F93" w14:textId="77777777" w:rsidR="00721D79" w:rsidRPr="0011149E" w:rsidRDefault="00587341" w:rsidP="005873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djelomično se samostalno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služi poveznicama koje proširuju sadržaj teksta</w:t>
            </w:r>
          </w:p>
        </w:tc>
        <w:tc>
          <w:tcPr>
            <w:tcW w:w="2381" w:type="dxa"/>
          </w:tcPr>
          <w:p w14:paraId="64A3A3D3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4D0C54B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uz pomoć učiteljice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objašnjava utjecaj medijskih poruka na oblikovanje vlastitih stavova</w:t>
            </w:r>
          </w:p>
          <w:p w14:paraId="082DC0D1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E4ABB0F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uz pomoć učiteljice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uočava internet kao platformu: internet kao medij svih medija</w:t>
            </w:r>
          </w:p>
          <w:p w14:paraId="73F723EF" w14:textId="77777777" w:rsidR="00587341" w:rsidRDefault="00587341" w:rsidP="005873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B2A80D5" w14:textId="77777777" w:rsidR="00721D79" w:rsidRPr="0011149E" w:rsidRDefault="00587341" w:rsidP="005873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uz pomoć učiteljice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služi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se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poveznicama koje proširuju sadržaj teksta</w:t>
            </w:r>
          </w:p>
        </w:tc>
        <w:tc>
          <w:tcPr>
            <w:tcW w:w="2410" w:type="dxa"/>
          </w:tcPr>
          <w:p w14:paraId="589D52B4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67AAFD0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objašnjava utjecaj medijskih poruka na oblikovanje vlastitih stavova</w:t>
            </w:r>
          </w:p>
          <w:p w14:paraId="4BB79208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C6A2415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uočava internet kao platformu: internet kao medij svih medija</w:t>
            </w:r>
          </w:p>
          <w:p w14:paraId="6EF71809" w14:textId="77777777" w:rsidR="00587341" w:rsidRPr="00587341" w:rsidRDefault="00587341" w:rsidP="005873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8620C61" w14:textId="77777777" w:rsidR="00587341" w:rsidRDefault="00587341" w:rsidP="005873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481A980" w14:textId="77777777" w:rsidR="00721D79" w:rsidRPr="0011149E" w:rsidRDefault="00587341" w:rsidP="005873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>služi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se</w:t>
            </w:r>
            <w:r w:rsidRPr="005873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poveznicama koje proširuju sadržaj teksta</w:t>
            </w:r>
          </w:p>
        </w:tc>
      </w:tr>
      <w:tr w:rsidR="00B34DB4" w:rsidRPr="0011149E" w14:paraId="5AA55E25" w14:textId="77777777" w:rsidTr="00587341">
        <w:tc>
          <w:tcPr>
            <w:tcW w:w="2410" w:type="dxa"/>
          </w:tcPr>
          <w:p w14:paraId="0E7A3712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19F5CAC" w14:textId="77777777" w:rsidR="00721D79" w:rsidRPr="0011149E" w:rsidRDefault="00B34DB4" w:rsidP="00BC4D6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C.8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.2.</w:t>
            </w:r>
          </w:p>
          <w:p w14:paraId="59B2EFA0" w14:textId="77777777" w:rsidR="00721D79" w:rsidRPr="00B34DB4" w:rsidRDefault="00B34DB4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>Učenik prosuđuje popularnokulturne tekstove s obzirom na književni kontekst i kontekst ostalih umjetnosti.</w:t>
            </w:r>
          </w:p>
        </w:tc>
        <w:tc>
          <w:tcPr>
            <w:tcW w:w="2552" w:type="dxa"/>
          </w:tcPr>
          <w:p w14:paraId="409FAF5C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9172062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>– samostalno obrazlaže vezu teksta i svijeta koji ga okružuje</w:t>
            </w:r>
          </w:p>
          <w:p w14:paraId="17421FC7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EC9D667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>– samostalno prosuđuje značenje popularnokulturnih tekstova povezujući ih s društvenim, ekonomskim i kulturnim okružjem</w:t>
            </w:r>
          </w:p>
          <w:p w14:paraId="003327B5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586E8A6" w14:textId="77777777" w:rsidR="00721D79" w:rsidRPr="0011149E" w:rsidRDefault="00B34DB4" w:rsidP="00B3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>– samostalno uspoređuje popularnu kulturu s tzv. visokom kulturom na poznatim primjerima iz književnosti ili drugih umjetnosti</w:t>
            </w:r>
          </w:p>
        </w:tc>
        <w:tc>
          <w:tcPr>
            <w:tcW w:w="2268" w:type="dxa"/>
          </w:tcPr>
          <w:p w14:paraId="6398145A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C51A612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>samostalno obrazlaže vezu teksta i svijeta koji ga okružuje</w:t>
            </w:r>
          </w:p>
          <w:p w14:paraId="435CF786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090BA9A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>samostalno prosuđuje značenje popularnokulturnih tekstova povezujući ih s društvenim, ekonomskim i kulturnim okružjem</w:t>
            </w:r>
          </w:p>
          <w:p w14:paraId="2B538781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E82265F" w14:textId="77777777" w:rsidR="00721D79" w:rsidRDefault="00B34DB4" w:rsidP="00B34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popularnu kulturu s tzv. visokom kulturom na poznatim primjerima iz književnosti ili drugih umjetnosti</w:t>
            </w:r>
          </w:p>
          <w:p w14:paraId="2206E16E" w14:textId="77777777" w:rsidR="00B34DB4" w:rsidRPr="0011149E" w:rsidRDefault="00B34DB4" w:rsidP="00B3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13" w:type="dxa"/>
          </w:tcPr>
          <w:p w14:paraId="7D030768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84027CD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>samostalno obrazlaže vezu teksta i svijeta koji ga okružuje</w:t>
            </w:r>
          </w:p>
          <w:p w14:paraId="5043C999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399E299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>samostalno prosuđuje značenje popularnokulturnih tekstova povezujući ih s društvenim, ekonomskim i kulturnim okružjem</w:t>
            </w:r>
          </w:p>
          <w:p w14:paraId="5196F6A0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780394F" w14:textId="77777777" w:rsidR="00B34DB4" w:rsidRPr="00DD1A07" w:rsidRDefault="00B34DB4" w:rsidP="00B34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uspoređuje popularnu kulturu s tzv. visokom kulturom na poznatim primjerima iz 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književnosti ili drugih umjetnosti</w:t>
            </w:r>
          </w:p>
        </w:tc>
        <w:tc>
          <w:tcPr>
            <w:tcW w:w="2381" w:type="dxa"/>
          </w:tcPr>
          <w:p w14:paraId="7D2355BA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F9CAC17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obrazlaže vezu teksta i svijeta koji ga okružuje</w:t>
            </w:r>
          </w:p>
          <w:p w14:paraId="4882E15F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00CCC61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prosuđuje značenje popularnokulturnih tekstova povezujući ih s društvenim, ekonomskim i kulturnim okružjem</w:t>
            </w:r>
          </w:p>
          <w:p w14:paraId="6609A164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A8178B5" w14:textId="77777777" w:rsidR="00721D79" w:rsidRPr="0011149E" w:rsidRDefault="00B34DB4" w:rsidP="00B3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uspoređuje popularnu kulturu s tzv. visokom kulturom na poznatim primjerima iz književnosti ili drugih umjetnosti</w:t>
            </w:r>
          </w:p>
        </w:tc>
        <w:tc>
          <w:tcPr>
            <w:tcW w:w="2410" w:type="dxa"/>
          </w:tcPr>
          <w:p w14:paraId="7400897F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3A7D3DB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>obrazlaže vezu teksta i svijeta koji ga okružuje</w:t>
            </w:r>
          </w:p>
          <w:p w14:paraId="6877692C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80ABD69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prosuđuje značenje popularnokulturnih tekstova povezujući ih s društvenim, ekonomskim i kulturnim okružjem</w:t>
            </w:r>
          </w:p>
          <w:p w14:paraId="5F114BB8" w14:textId="77777777" w:rsidR="00B34DB4" w:rsidRPr="00B34DB4" w:rsidRDefault="00B34DB4" w:rsidP="00B34DB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592C53C" w14:textId="77777777" w:rsidR="00721D79" w:rsidRPr="0011149E" w:rsidRDefault="00B34DB4" w:rsidP="00B3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B34DB4">
              <w:rPr>
                <w:rFonts w:ascii="Times New Roman" w:hAnsi="Times New Roman"/>
                <w:sz w:val="24"/>
                <w:szCs w:val="24"/>
                <w:lang w:val="hr-HR"/>
              </w:rPr>
              <w:t>uspoređuje popularnu kulturu s tzv. visokom kulturom na poznatim primjerima iz književnosti ili drugih umjetnosti</w:t>
            </w:r>
          </w:p>
        </w:tc>
      </w:tr>
      <w:tr w:rsidR="00721D79" w:rsidRPr="0011149E" w14:paraId="34B97E8B" w14:textId="77777777" w:rsidTr="00BC4D6B">
        <w:tc>
          <w:tcPr>
            <w:tcW w:w="2410" w:type="dxa"/>
          </w:tcPr>
          <w:p w14:paraId="151998FF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20F232A" w14:textId="77777777" w:rsidR="00721D79" w:rsidRPr="0011149E" w:rsidRDefault="00B34DB4" w:rsidP="00BC4D6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C.8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 xml:space="preserve">.3. </w:t>
            </w:r>
          </w:p>
          <w:p w14:paraId="69C4C265" w14:textId="77777777" w:rsidR="00721D79" w:rsidRDefault="00721D79" w:rsidP="00BC4D6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posjećuje kulturne događaje u fizičkome i virtualnome okružju.</w:t>
            </w:r>
          </w:p>
          <w:p w14:paraId="3C62891D" w14:textId="77777777" w:rsidR="00B34DB4" w:rsidRPr="0011149E" w:rsidRDefault="00B34DB4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624" w:type="dxa"/>
            <w:gridSpan w:val="5"/>
          </w:tcPr>
          <w:p w14:paraId="2B32F102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C549A8A" w14:textId="77777777" w:rsidR="00721D79" w:rsidRPr="0011149E" w:rsidRDefault="00721D79" w:rsidP="00BC4D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Sadržajima</w:t>
            </w:r>
            <w:r w:rsidRPr="0011149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aktivnostima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ovoga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ishoda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učeniku</w:t>
            </w:r>
            <w:r w:rsidRPr="001114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se</w:t>
            </w:r>
            <w:r w:rsidRPr="0011149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predstavlja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kultura s</w:t>
            </w:r>
            <w:r w:rsidRPr="001114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gledišta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svakodnevnoga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života,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kultura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društvenoga gledišta,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kultura</w:t>
            </w:r>
            <w:r w:rsidRPr="0011149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odnosu</w:t>
            </w:r>
            <w:r w:rsidRPr="0011149E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popularnu</w:t>
            </w:r>
            <w:r w:rsidRPr="001114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kulturu</w:t>
            </w:r>
            <w:r w:rsidRPr="001114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kultura</w:t>
            </w:r>
            <w:r w:rsidRPr="0011149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="00A417C1">
              <w:rPr>
                <w:rFonts w:ascii="Times New Roman" w:eastAsia="Calibri" w:hAnsi="Times New Roman" w:cs="Times New Roman"/>
                <w:spacing w:val="185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odnosu prema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književnosti</w:t>
            </w:r>
            <w:r w:rsidRPr="0011149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ostalim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umjetnostima.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Nastoji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se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promicati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senzibilitet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za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novu,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mladu</w:t>
            </w:r>
            <w:r w:rsidRPr="0011149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publiku</w:t>
            </w:r>
            <w:r w:rsidRPr="001114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njihove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frekventne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žanrove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sa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svrhom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razvoja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kreativnoga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kritičkog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mišljenja.</w:t>
            </w:r>
          </w:p>
        </w:tc>
      </w:tr>
    </w:tbl>
    <w:p w14:paraId="4B386F3D" w14:textId="77777777" w:rsidR="009B3779" w:rsidRDefault="009B3779" w:rsidP="008B4F75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14:paraId="4F1061B5" w14:textId="77777777" w:rsidR="00A417C1" w:rsidRDefault="00A417C1" w:rsidP="00A41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NAPOMENA</w:t>
      </w:r>
      <w:r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3C06DF">
        <w:rPr>
          <w:rFonts w:ascii="Times New Roman" w:hAnsi="Times New Roman"/>
          <w:b/>
          <w:sz w:val="24"/>
          <w:szCs w:val="24"/>
        </w:rPr>
        <w:t xml:space="preserve">: </w:t>
      </w:r>
    </w:p>
    <w:p w14:paraId="428141D5" w14:textId="77777777" w:rsidR="00A417C1" w:rsidRDefault="00A417C1" w:rsidP="00A41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C7637D" w14:textId="77777777" w:rsidR="00A417C1" w:rsidRPr="00A417C1" w:rsidRDefault="00A417C1" w:rsidP="00A41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A417C1">
        <w:rPr>
          <w:rFonts w:ascii="Times New Roman" w:hAnsi="Times New Roman"/>
          <w:sz w:val="24"/>
          <w:szCs w:val="24"/>
        </w:rPr>
        <w:t>provjerama znanja polazište za ocjenu jest broj postignutih bodova, odnosno postotak riješenosti zadataka prema navedenoj ljestvici:</w:t>
      </w:r>
    </w:p>
    <w:p w14:paraId="4340ADD1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90B10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 – 100 % riješenosti </w:t>
      </w:r>
      <w:r w:rsidRPr="00A417C1">
        <w:rPr>
          <w:rFonts w:ascii="Times New Roman" w:hAnsi="Times New Roman"/>
          <w:sz w:val="24"/>
          <w:szCs w:val="24"/>
        </w:rPr>
        <w:t>– odličan (5)</w:t>
      </w:r>
    </w:p>
    <w:p w14:paraId="2A0A1A03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 xml:space="preserve">76 – 89 % riješenosti </w:t>
      </w:r>
      <w:r w:rsidRPr="00A417C1">
        <w:rPr>
          <w:rFonts w:ascii="Times New Roman" w:hAnsi="Times New Roman"/>
          <w:sz w:val="24"/>
          <w:szCs w:val="24"/>
        </w:rPr>
        <w:tab/>
        <w:t>– vrlo dobar (4)</w:t>
      </w:r>
    </w:p>
    <w:p w14:paraId="6094BD94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 xml:space="preserve">61 – 75 % riješenosti </w:t>
      </w:r>
      <w:r w:rsidRPr="00A417C1">
        <w:rPr>
          <w:rFonts w:ascii="Times New Roman" w:hAnsi="Times New Roman"/>
          <w:sz w:val="24"/>
          <w:szCs w:val="24"/>
        </w:rPr>
        <w:tab/>
        <w:t>– dobar (3)</w:t>
      </w:r>
    </w:p>
    <w:p w14:paraId="4539C476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>51 – 60 % riješenosti</w:t>
      </w:r>
      <w:r w:rsidRPr="00A417C1">
        <w:rPr>
          <w:rFonts w:ascii="Times New Roman" w:hAnsi="Times New Roman"/>
          <w:sz w:val="24"/>
          <w:szCs w:val="24"/>
        </w:rPr>
        <w:tab/>
        <w:t>– dovoljan (2)</w:t>
      </w:r>
    </w:p>
    <w:p w14:paraId="5432B9B5" w14:textId="77777777" w:rsid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50 % riješenosti </w:t>
      </w:r>
      <w:r>
        <w:rPr>
          <w:rFonts w:ascii="Times New Roman" w:hAnsi="Times New Roman"/>
          <w:sz w:val="24"/>
          <w:szCs w:val="24"/>
        </w:rPr>
        <w:tab/>
      </w:r>
      <w:r w:rsidRPr="00A417C1">
        <w:rPr>
          <w:rFonts w:ascii="Times New Roman" w:hAnsi="Times New Roman"/>
          <w:sz w:val="24"/>
          <w:szCs w:val="24"/>
        </w:rPr>
        <w:t>– nedovoljan (1).</w:t>
      </w:r>
    </w:p>
    <w:p w14:paraId="390B4299" w14:textId="77777777" w:rsid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6CC5D" w14:textId="77777777" w:rsidR="00DD1A07" w:rsidRDefault="00A417C1" w:rsidP="00A417C1">
      <w:pPr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>Na početku nastavne godine provodi se inicijalna provjera znanja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A417C1">
        <w:rPr>
          <w:rFonts w:ascii="Times New Roman" w:hAnsi="Times New Roman"/>
          <w:sz w:val="24"/>
          <w:szCs w:val="24"/>
        </w:rPr>
        <w:t xml:space="preserve">rezultati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A417C1">
        <w:rPr>
          <w:rFonts w:ascii="Times New Roman" w:hAnsi="Times New Roman"/>
          <w:sz w:val="24"/>
          <w:szCs w:val="24"/>
        </w:rPr>
        <w:t>upisuju u bilješku.</w:t>
      </w:r>
    </w:p>
    <w:p w14:paraId="1FDACB07" w14:textId="77777777" w:rsidR="009A22DD" w:rsidRDefault="009A22DD" w:rsidP="00A417C1">
      <w:pPr>
        <w:rPr>
          <w:rFonts w:ascii="Times New Roman" w:hAnsi="Times New Roman"/>
          <w:sz w:val="24"/>
          <w:szCs w:val="24"/>
        </w:rPr>
      </w:pPr>
    </w:p>
    <w:p w14:paraId="609F3E0F" w14:textId="77777777" w:rsidR="00911E94" w:rsidRDefault="00911E94" w:rsidP="00911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učenik prepisuje tijekom provjere znanja, učeniku će provjera znanja biti oduzeta te će se ocijeniti ono što je do toga trenutka riješeno, uz napomenu u bilješku.</w:t>
      </w:r>
    </w:p>
    <w:p w14:paraId="057C5686" w14:textId="77777777" w:rsidR="00911E94" w:rsidRPr="009A22DD" w:rsidRDefault="00911E94" w:rsidP="00A417C1">
      <w:pPr>
        <w:rPr>
          <w:rFonts w:ascii="Times New Roman" w:hAnsi="Times New Roman"/>
          <w:sz w:val="24"/>
          <w:szCs w:val="24"/>
        </w:rPr>
      </w:pPr>
    </w:p>
    <w:p w14:paraId="27AB8AB6" w14:textId="77777777" w:rsidR="00A417C1" w:rsidRPr="00A417C1" w:rsidRDefault="00A417C1" w:rsidP="00A417C1">
      <w:pPr>
        <w:rPr>
          <w:rFonts w:ascii="Times New Roman" w:hAnsi="Times New Roman"/>
          <w:b/>
          <w:sz w:val="24"/>
          <w:szCs w:val="24"/>
        </w:rPr>
      </w:pPr>
      <w:r w:rsidRPr="00A417C1">
        <w:rPr>
          <w:rFonts w:ascii="Times New Roman" w:hAnsi="Times New Roman"/>
          <w:b/>
          <w:sz w:val="24"/>
          <w:szCs w:val="24"/>
        </w:rPr>
        <w:t>OPISNO PRAĆENJE</w:t>
      </w:r>
    </w:p>
    <w:p w14:paraId="7AF52DF2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>Sastavnice opisnoga praćenja koje se upisuju u bilješke su sljedeće:</w:t>
      </w:r>
    </w:p>
    <w:p w14:paraId="2AF0A835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71C681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-sposobnosti učenika - </w:t>
      </w:r>
      <w:r w:rsidRPr="003C06DF">
        <w:rPr>
          <w:rFonts w:ascii="Times New Roman" w:hAnsi="Times New Roman"/>
          <w:sz w:val="24"/>
          <w:szCs w:val="24"/>
        </w:rPr>
        <w:t>veoma razvijene, razvijene, prosječne, slabe ili nedovoljno razvijene</w:t>
      </w:r>
    </w:p>
    <w:p w14:paraId="40D9271E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lastRenderedPageBreak/>
        <w:t xml:space="preserve">-način učenja - </w:t>
      </w:r>
      <w:r w:rsidRPr="003C06DF">
        <w:rPr>
          <w:rFonts w:ascii="Times New Roman" w:hAnsi="Times New Roman"/>
          <w:sz w:val="24"/>
          <w:szCs w:val="24"/>
        </w:rPr>
        <w:t>s lakoćom, s razumijevanjem, bez razumijevanja, usvajajući sadržaj bez razumijevanja, ali i praktične primjene</w:t>
      </w:r>
    </w:p>
    <w:p w14:paraId="65BE853C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-interes i pozornost učenika - </w:t>
      </w:r>
      <w:r w:rsidRPr="003C06DF">
        <w:rPr>
          <w:rFonts w:ascii="Times New Roman" w:hAnsi="Times New Roman"/>
          <w:sz w:val="24"/>
          <w:szCs w:val="24"/>
        </w:rPr>
        <w:t>izrazit, vroma dobar, dobar, slab, pojačan za rad u skupini ili paru, nedovoljan za rad u skupini ili paru</w:t>
      </w:r>
    </w:p>
    <w:p w14:paraId="590A38BF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-ponašanje tijekom sata -</w:t>
      </w:r>
      <w:r w:rsidRPr="003C06DF">
        <w:rPr>
          <w:rFonts w:ascii="Times New Roman" w:hAnsi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782FCB14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-radni tempo -</w:t>
      </w:r>
      <w:r w:rsidRPr="003C06DF">
        <w:rPr>
          <w:rFonts w:ascii="Times New Roman" w:hAnsi="Times New Roman"/>
          <w:sz w:val="24"/>
          <w:szCs w:val="24"/>
        </w:rPr>
        <w:t xml:space="preserve"> visok, umjeren, promjenjiv, nizak</w:t>
      </w:r>
    </w:p>
    <w:p w14:paraId="5C8EBA58" w14:textId="77777777" w:rsidR="00A417C1" w:rsidRDefault="00A417C1" w:rsidP="00A417C1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-samostalnost, radne navike i zalaganje - </w:t>
      </w:r>
      <w:r w:rsidRPr="003C06DF">
        <w:rPr>
          <w:rFonts w:ascii="Times New Roman" w:hAnsi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p w14:paraId="6A8FBA60" w14:textId="77777777" w:rsidR="00A417C1" w:rsidRPr="003C06DF" w:rsidRDefault="00A417C1" w:rsidP="00A417C1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417C1" w:rsidRPr="003C06DF" w14:paraId="40FA0A3F" w14:textId="77777777" w:rsidTr="00BC4D6B">
        <w:tc>
          <w:tcPr>
            <w:tcW w:w="3096" w:type="dxa"/>
          </w:tcPr>
          <w:p w14:paraId="26EDF11C" w14:textId="77777777" w:rsidR="00A417C1" w:rsidRPr="003C06DF" w:rsidRDefault="00A417C1" w:rsidP="00BC4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114778CB" w14:textId="77777777" w:rsidR="00A417C1" w:rsidRPr="003C06DF" w:rsidRDefault="00A417C1" w:rsidP="00BC4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7DF1D15E" w14:textId="77777777" w:rsidR="00A417C1" w:rsidRPr="003C06DF" w:rsidRDefault="00A417C1" w:rsidP="00BC4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A417C1" w:rsidRPr="003C06DF" w14:paraId="020F2E03" w14:textId="77777777" w:rsidTr="00BC4D6B">
        <w:tc>
          <w:tcPr>
            <w:tcW w:w="3096" w:type="dxa"/>
          </w:tcPr>
          <w:p w14:paraId="5367D98B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provjera razumijevanja i učenikova napredovanja ciljanim pitanjima </w:t>
            </w:r>
          </w:p>
          <w:p w14:paraId="52118E59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68ED8E8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vođenje individualnih savjetodavnih i refleksivnih razgovora s učenicima </w:t>
            </w:r>
          </w:p>
          <w:p w14:paraId="3123F753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BD40A16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predstavljanje učeničkih radova </w:t>
            </w:r>
          </w:p>
          <w:p w14:paraId="2093CD27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1321EDE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predstavljanje učeničkih projekata </w:t>
            </w:r>
          </w:p>
          <w:p w14:paraId="5AD71259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7E7C929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3096" w:type="dxa"/>
          </w:tcPr>
          <w:p w14:paraId="621CE1CA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vođenje individualnih savjetodavnih i refleksivnih razgovora s učenicima </w:t>
            </w:r>
          </w:p>
          <w:p w14:paraId="090EEF8F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D08E704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služenje popisima za (samo)procjenu znanja, vještina i sposobnosti, popisima kompetencija za osobnu samoprocjenu i praćenje </w:t>
            </w:r>
          </w:p>
          <w:p w14:paraId="7993426A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167E508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obrascima za (samo)procjenu predstavljačkih uradaka </w:t>
            </w:r>
          </w:p>
          <w:p w14:paraId="29CA1596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8AADF61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>- opisnicima za (samo)procjenu suradničkoga učenja, upitnicima, tablicama, ljestvicama procjene, planovima učenja i njegova ostvarivanja</w:t>
            </w:r>
          </w:p>
        </w:tc>
        <w:tc>
          <w:tcPr>
            <w:tcW w:w="3096" w:type="dxa"/>
          </w:tcPr>
          <w:p w14:paraId="5E485571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>- usmene provjere (do 10 min)</w:t>
            </w:r>
          </w:p>
          <w:p w14:paraId="1802BBA7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BE5A2DA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pisane provjere zadatcima zatvorenoga i /ili otvorenog tipa </w:t>
            </w:r>
            <w:r w:rsidR="00967F84">
              <w:rPr>
                <w:rFonts w:ascii="Times New Roman" w:hAnsi="Times New Roman"/>
                <w:sz w:val="24"/>
                <w:szCs w:val="24"/>
                <w:lang w:val="hr-HR"/>
              </w:rPr>
              <w:t>(najavljene 14</w:t>
            </w: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dana ranije)</w:t>
            </w:r>
          </w:p>
          <w:p w14:paraId="73A54CF9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786ED1C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>- predstavljanja ili izvedbe: govorni i razgovorni oblici, praktični radovi, projekti i sl.</w:t>
            </w:r>
          </w:p>
          <w:p w14:paraId="7E43205D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03D7DC7" w14:textId="77777777" w:rsidR="00A417C1" w:rsidRPr="00A417C1" w:rsidRDefault="00A417C1" w:rsidP="00BC4D6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>- pisanje školske zadaće (2 puta u nastavnoj godini)</w:t>
            </w:r>
          </w:p>
        </w:tc>
      </w:tr>
    </w:tbl>
    <w:p w14:paraId="1B64E02A" w14:textId="77777777" w:rsidR="00A417C1" w:rsidRDefault="00A417C1" w:rsidP="00A417C1">
      <w:pPr>
        <w:rPr>
          <w:rFonts w:ascii="Times New Roman" w:hAnsi="Times New Roman"/>
          <w:sz w:val="24"/>
          <w:szCs w:val="24"/>
        </w:rPr>
      </w:pPr>
    </w:p>
    <w:p w14:paraId="07F87225" w14:textId="77777777" w:rsidR="00A417C1" w:rsidRPr="003C06DF" w:rsidRDefault="00A417C1" w:rsidP="00A417C1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lastRenderedPageBreak/>
        <w:t>ISPRAVLJANJE NEGATIVNIH OCJENA</w:t>
      </w:r>
    </w:p>
    <w:p w14:paraId="613FB979" w14:textId="77777777" w:rsidR="00A417C1" w:rsidRPr="003C06DF" w:rsidRDefault="00A417C1" w:rsidP="00A417C1">
      <w:pPr>
        <w:rPr>
          <w:rFonts w:ascii="Times New Roman" w:hAnsi="Times New Roman"/>
          <w:bCs/>
          <w:sz w:val="24"/>
          <w:szCs w:val="24"/>
        </w:rPr>
      </w:pPr>
      <w:r w:rsidRPr="003C06DF">
        <w:rPr>
          <w:rFonts w:ascii="Times New Roman" w:hAnsi="Times New Roman"/>
          <w:bCs/>
          <w:sz w:val="24"/>
          <w:szCs w:val="24"/>
        </w:rPr>
        <w:t>Učenici se tijekom nastavne godine mogu u bilo kojem trenutku javiti z</w:t>
      </w:r>
      <w:r w:rsidR="009A5053">
        <w:rPr>
          <w:rFonts w:ascii="Times New Roman" w:hAnsi="Times New Roman"/>
          <w:bCs/>
          <w:sz w:val="24"/>
          <w:szCs w:val="24"/>
        </w:rPr>
        <w:t>a ispravljanje negativne ocjene</w:t>
      </w:r>
      <w:r w:rsidRPr="003C06DF">
        <w:rPr>
          <w:rFonts w:ascii="Times New Roman" w:hAnsi="Times New Roman"/>
          <w:bCs/>
          <w:sz w:val="24"/>
          <w:szCs w:val="24"/>
        </w:rPr>
        <w:t xml:space="preserve">. Ako je rezultat ispravljanja negativna ocjena, ona će biti upisana u bilješku, a ne brojčano. </w:t>
      </w:r>
    </w:p>
    <w:p w14:paraId="64BB5476" w14:textId="77777777" w:rsidR="00A417C1" w:rsidRPr="003C06DF" w:rsidRDefault="00A417C1" w:rsidP="00A417C1">
      <w:pPr>
        <w:rPr>
          <w:rFonts w:ascii="Times New Roman" w:hAnsi="Times New Roman"/>
          <w:b/>
          <w:sz w:val="24"/>
          <w:szCs w:val="24"/>
        </w:rPr>
      </w:pPr>
    </w:p>
    <w:p w14:paraId="01A4163A" w14:textId="77777777" w:rsidR="00A417C1" w:rsidRPr="003C06DF" w:rsidRDefault="00A417C1" w:rsidP="00A417C1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ZAKLJUČNA O</w:t>
      </w:r>
      <w:r>
        <w:rPr>
          <w:rFonts w:ascii="Times New Roman" w:hAnsi="Times New Roman"/>
          <w:b/>
          <w:sz w:val="24"/>
          <w:szCs w:val="24"/>
        </w:rPr>
        <w:t>C</w:t>
      </w:r>
      <w:r w:rsidRPr="003C06DF">
        <w:rPr>
          <w:rFonts w:ascii="Times New Roman" w:hAnsi="Times New Roman"/>
          <w:b/>
          <w:sz w:val="24"/>
          <w:szCs w:val="24"/>
        </w:rPr>
        <w:t>JENA</w:t>
      </w:r>
    </w:p>
    <w:p w14:paraId="0EF55D01" w14:textId="77777777" w:rsidR="00A417C1" w:rsidRPr="003C06DF" w:rsidRDefault="00A417C1" w:rsidP="00A417C1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75FDB019" w14:textId="77777777" w:rsidR="00A417C1" w:rsidRDefault="00A417C1" w:rsidP="00A417C1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sz w:val="24"/>
          <w:szCs w:val="24"/>
        </w:rPr>
        <w:t xml:space="preserve">Tijekom zaključivanja u obzir se uzima vrednovanje naučenoga i vrednovanje za, tj. brojčano i opisno ocjenjivanje. </w:t>
      </w:r>
    </w:p>
    <w:p w14:paraId="2059B864" w14:textId="77777777" w:rsidR="00A417C1" w:rsidRDefault="00A417C1" w:rsidP="00A417C1">
      <w:pPr>
        <w:rPr>
          <w:rFonts w:ascii="Times New Roman" w:eastAsia="Calibri" w:hAnsi="Times New Roman" w:cs="Times New Roman"/>
          <w:sz w:val="24"/>
          <w:szCs w:val="20"/>
        </w:rPr>
      </w:pPr>
    </w:p>
    <w:p w14:paraId="2D039598" w14:textId="77777777" w:rsidR="009B3779" w:rsidRDefault="009B3779" w:rsidP="009B3779">
      <w:pPr>
        <w:jc w:val="right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Silvana Forjan, prof.</w:t>
      </w:r>
    </w:p>
    <w:p w14:paraId="7D8EA3B5" w14:textId="77777777" w:rsidR="009B3779" w:rsidRDefault="009B3779" w:rsidP="009B3779">
      <w:pPr>
        <w:jc w:val="right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Maja Marić, prof.</w:t>
      </w:r>
    </w:p>
    <w:p w14:paraId="642B5F7F" w14:textId="77777777" w:rsidR="009B3779" w:rsidRPr="009B3779" w:rsidRDefault="009B3779" w:rsidP="009B3779">
      <w:pPr>
        <w:jc w:val="right"/>
        <w:rPr>
          <w:sz w:val="24"/>
        </w:rPr>
      </w:pPr>
      <w:r>
        <w:rPr>
          <w:rFonts w:ascii="Times New Roman" w:eastAsia="Calibri" w:hAnsi="Times New Roman" w:cs="Times New Roman"/>
          <w:sz w:val="24"/>
          <w:szCs w:val="20"/>
        </w:rPr>
        <w:t>Tanja Bregeš Frkanec, prof.</w:t>
      </w:r>
    </w:p>
    <w:sectPr w:rsidR="009B3779" w:rsidRPr="009B3779" w:rsidSect="00BC4D6B">
      <w:headerReference w:type="default" r:id="rId7"/>
      <w:footerReference w:type="default" r:id="rId8"/>
      <w:pgSz w:w="15840" w:h="12240" w:orient="landscape"/>
      <w:pgMar w:top="709" w:right="95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848C" w14:textId="77777777" w:rsidR="00AA3D26" w:rsidRDefault="00AA3D26" w:rsidP="009A22DD">
      <w:pPr>
        <w:spacing w:after="0" w:line="240" w:lineRule="auto"/>
      </w:pPr>
      <w:r>
        <w:separator/>
      </w:r>
    </w:p>
  </w:endnote>
  <w:endnote w:type="continuationSeparator" w:id="0">
    <w:p w14:paraId="3E78C0DC" w14:textId="77777777" w:rsidR="00AA3D26" w:rsidRDefault="00AA3D26" w:rsidP="009A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62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3D721" w14:textId="77777777" w:rsidR="008C59F9" w:rsidRDefault="008C59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F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860D9A4" w14:textId="77777777" w:rsidR="008C59F9" w:rsidRDefault="008C5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5CA2" w14:textId="77777777" w:rsidR="00AA3D26" w:rsidRDefault="00AA3D26" w:rsidP="009A22DD">
      <w:pPr>
        <w:spacing w:after="0" w:line="240" w:lineRule="auto"/>
      </w:pPr>
      <w:r>
        <w:separator/>
      </w:r>
    </w:p>
  </w:footnote>
  <w:footnote w:type="continuationSeparator" w:id="0">
    <w:p w14:paraId="63829A74" w14:textId="77777777" w:rsidR="00AA3D26" w:rsidRDefault="00AA3D26" w:rsidP="009A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71B8" w14:textId="77777777" w:rsidR="008C59F9" w:rsidRDefault="008C59F9" w:rsidP="009A22DD">
    <w:pPr>
      <w:pStyle w:val="Header"/>
    </w:pPr>
  </w:p>
  <w:p w14:paraId="4C3D6A06" w14:textId="77777777" w:rsidR="008C59F9" w:rsidRDefault="008C5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3CC"/>
    <w:multiLevelType w:val="hybridMultilevel"/>
    <w:tmpl w:val="430692D2"/>
    <w:lvl w:ilvl="0" w:tplc="2CD2FB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7953"/>
    <w:multiLevelType w:val="hybridMultilevel"/>
    <w:tmpl w:val="04C66B14"/>
    <w:lvl w:ilvl="0" w:tplc="FBA0F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691E"/>
    <w:multiLevelType w:val="hybridMultilevel"/>
    <w:tmpl w:val="D5141C8C"/>
    <w:lvl w:ilvl="0" w:tplc="E12601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3D3B"/>
    <w:multiLevelType w:val="hybridMultilevel"/>
    <w:tmpl w:val="8E027AB4"/>
    <w:lvl w:ilvl="0" w:tplc="0EE4C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204F1"/>
    <w:multiLevelType w:val="hybridMultilevel"/>
    <w:tmpl w:val="E8A45894"/>
    <w:lvl w:ilvl="0" w:tplc="67022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E0B56"/>
    <w:multiLevelType w:val="hybridMultilevel"/>
    <w:tmpl w:val="DDBC0C26"/>
    <w:lvl w:ilvl="0" w:tplc="40F8D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16E78"/>
    <w:multiLevelType w:val="hybridMultilevel"/>
    <w:tmpl w:val="4D926A3C"/>
    <w:lvl w:ilvl="0" w:tplc="F8822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1330F"/>
    <w:multiLevelType w:val="hybridMultilevel"/>
    <w:tmpl w:val="D6AE5B3C"/>
    <w:lvl w:ilvl="0" w:tplc="2EE80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7650D"/>
    <w:multiLevelType w:val="hybridMultilevel"/>
    <w:tmpl w:val="7BAE66B8"/>
    <w:lvl w:ilvl="0" w:tplc="968600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46422"/>
    <w:multiLevelType w:val="hybridMultilevel"/>
    <w:tmpl w:val="B2B8B6CE"/>
    <w:lvl w:ilvl="0" w:tplc="50846DA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E7A50"/>
    <w:multiLevelType w:val="hybridMultilevel"/>
    <w:tmpl w:val="24E83F10"/>
    <w:lvl w:ilvl="0" w:tplc="49489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10638"/>
    <w:multiLevelType w:val="hybridMultilevel"/>
    <w:tmpl w:val="CB74D348"/>
    <w:lvl w:ilvl="0" w:tplc="4B268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36AF6"/>
    <w:multiLevelType w:val="hybridMultilevel"/>
    <w:tmpl w:val="3776227A"/>
    <w:lvl w:ilvl="0" w:tplc="EAA2D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4EDE"/>
    <w:multiLevelType w:val="hybridMultilevel"/>
    <w:tmpl w:val="B742F1FA"/>
    <w:lvl w:ilvl="0" w:tplc="28F48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F3026"/>
    <w:multiLevelType w:val="hybridMultilevel"/>
    <w:tmpl w:val="59DA843C"/>
    <w:lvl w:ilvl="0" w:tplc="D3C6E8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6492"/>
    <w:multiLevelType w:val="hybridMultilevel"/>
    <w:tmpl w:val="C8C81DD2"/>
    <w:lvl w:ilvl="0" w:tplc="867E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712D2"/>
    <w:multiLevelType w:val="hybridMultilevel"/>
    <w:tmpl w:val="DBB8A592"/>
    <w:lvl w:ilvl="0" w:tplc="83B43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22028"/>
    <w:multiLevelType w:val="hybridMultilevel"/>
    <w:tmpl w:val="ED22F904"/>
    <w:lvl w:ilvl="0" w:tplc="60EEF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11709"/>
    <w:multiLevelType w:val="hybridMultilevel"/>
    <w:tmpl w:val="3CCEFB1E"/>
    <w:lvl w:ilvl="0" w:tplc="73C24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E0554"/>
    <w:multiLevelType w:val="hybridMultilevel"/>
    <w:tmpl w:val="7FF8E8DE"/>
    <w:lvl w:ilvl="0" w:tplc="C6264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3686"/>
    <w:multiLevelType w:val="hybridMultilevel"/>
    <w:tmpl w:val="858E1CCC"/>
    <w:lvl w:ilvl="0" w:tplc="BEAAFE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33719"/>
    <w:multiLevelType w:val="hybridMultilevel"/>
    <w:tmpl w:val="9E6E4AF8"/>
    <w:lvl w:ilvl="0" w:tplc="8A7A1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62D85"/>
    <w:multiLevelType w:val="hybridMultilevel"/>
    <w:tmpl w:val="662C3632"/>
    <w:lvl w:ilvl="0" w:tplc="2996B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F67A5"/>
    <w:multiLevelType w:val="hybridMultilevel"/>
    <w:tmpl w:val="AC6C47F2"/>
    <w:lvl w:ilvl="0" w:tplc="2BF6E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773F0"/>
    <w:multiLevelType w:val="hybridMultilevel"/>
    <w:tmpl w:val="827A0D1C"/>
    <w:lvl w:ilvl="0" w:tplc="00E82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B03F9"/>
    <w:multiLevelType w:val="hybridMultilevel"/>
    <w:tmpl w:val="0C64D1B8"/>
    <w:lvl w:ilvl="0" w:tplc="B3984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24881"/>
    <w:multiLevelType w:val="hybridMultilevel"/>
    <w:tmpl w:val="8E0A8BB8"/>
    <w:lvl w:ilvl="0" w:tplc="FBEC2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125D9"/>
    <w:multiLevelType w:val="hybridMultilevel"/>
    <w:tmpl w:val="74F205CA"/>
    <w:lvl w:ilvl="0" w:tplc="BD865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F11CB"/>
    <w:multiLevelType w:val="hybridMultilevel"/>
    <w:tmpl w:val="1764A0A0"/>
    <w:lvl w:ilvl="0" w:tplc="D3A03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12203"/>
    <w:multiLevelType w:val="hybridMultilevel"/>
    <w:tmpl w:val="28802E10"/>
    <w:lvl w:ilvl="0" w:tplc="03FAC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47126"/>
    <w:multiLevelType w:val="hybridMultilevel"/>
    <w:tmpl w:val="B494304A"/>
    <w:lvl w:ilvl="0" w:tplc="B3CC48F0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E2355"/>
    <w:multiLevelType w:val="hybridMultilevel"/>
    <w:tmpl w:val="9B2E9EE6"/>
    <w:lvl w:ilvl="0" w:tplc="525036F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1140F"/>
    <w:multiLevelType w:val="hybridMultilevel"/>
    <w:tmpl w:val="6554AD2C"/>
    <w:lvl w:ilvl="0" w:tplc="BDB8DD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43904"/>
    <w:multiLevelType w:val="hybridMultilevel"/>
    <w:tmpl w:val="FFFABCB8"/>
    <w:lvl w:ilvl="0" w:tplc="01045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16CA7"/>
    <w:multiLevelType w:val="hybridMultilevel"/>
    <w:tmpl w:val="22B25CCA"/>
    <w:lvl w:ilvl="0" w:tplc="6C22B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C691E"/>
    <w:multiLevelType w:val="hybridMultilevel"/>
    <w:tmpl w:val="C26E7124"/>
    <w:lvl w:ilvl="0" w:tplc="FE18AB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6365E"/>
    <w:multiLevelType w:val="hybridMultilevel"/>
    <w:tmpl w:val="70C4939A"/>
    <w:lvl w:ilvl="0" w:tplc="0C2A0C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92171"/>
    <w:multiLevelType w:val="hybridMultilevel"/>
    <w:tmpl w:val="01B28194"/>
    <w:lvl w:ilvl="0" w:tplc="8CB69C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8E5"/>
    <w:multiLevelType w:val="hybridMultilevel"/>
    <w:tmpl w:val="F932A366"/>
    <w:lvl w:ilvl="0" w:tplc="22BA8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2089A"/>
    <w:multiLevelType w:val="hybridMultilevel"/>
    <w:tmpl w:val="8A205EF0"/>
    <w:lvl w:ilvl="0" w:tplc="8BC69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00963"/>
    <w:multiLevelType w:val="hybridMultilevel"/>
    <w:tmpl w:val="14AA3CB6"/>
    <w:lvl w:ilvl="0" w:tplc="69762C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01E65"/>
    <w:multiLevelType w:val="hybridMultilevel"/>
    <w:tmpl w:val="A7F618EC"/>
    <w:lvl w:ilvl="0" w:tplc="5C1C0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B14D9"/>
    <w:multiLevelType w:val="hybridMultilevel"/>
    <w:tmpl w:val="A7DE8EA8"/>
    <w:lvl w:ilvl="0" w:tplc="9CDC1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D2E5A"/>
    <w:multiLevelType w:val="hybridMultilevel"/>
    <w:tmpl w:val="4C2EF2E6"/>
    <w:lvl w:ilvl="0" w:tplc="9A5EB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018AD"/>
    <w:multiLevelType w:val="hybridMultilevel"/>
    <w:tmpl w:val="92C29346"/>
    <w:lvl w:ilvl="0" w:tplc="BB4E4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96B0C"/>
    <w:multiLevelType w:val="hybridMultilevel"/>
    <w:tmpl w:val="D046A03A"/>
    <w:lvl w:ilvl="0" w:tplc="002C16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C5C93"/>
    <w:multiLevelType w:val="hybridMultilevel"/>
    <w:tmpl w:val="C0B20E82"/>
    <w:lvl w:ilvl="0" w:tplc="4814B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03383"/>
    <w:multiLevelType w:val="hybridMultilevel"/>
    <w:tmpl w:val="A2200DCA"/>
    <w:lvl w:ilvl="0" w:tplc="D2D61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1086"/>
    <w:multiLevelType w:val="hybridMultilevel"/>
    <w:tmpl w:val="033E9C70"/>
    <w:lvl w:ilvl="0" w:tplc="1A86F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870F0"/>
    <w:multiLevelType w:val="hybridMultilevel"/>
    <w:tmpl w:val="0F2A244C"/>
    <w:lvl w:ilvl="0" w:tplc="D8084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432142">
    <w:abstractNumId w:val="9"/>
  </w:num>
  <w:num w:numId="2" w16cid:durableId="1598095369">
    <w:abstractNumId w:val="30"/>
  </w:num>
  <w:num w:numId="3" w16cid:durableId="2126385856">
    <w:abstractNumId w:val="31"/>
  </w:num>
  <w:num w:numId="4" w16cid:durableId="647784202">
    <w:abstractNumId w:val="15"/>
  </w:num>
  <w:num w:numId="5" w16cid:durableId="2087921974">
    <w:abstractNumId w:val="45"/>
  </w:num>
  <w:num w:numId="6" w16cid:durableId="1761565440">
    <w:abstractNumId w:val="48"/>
  </w:num>
  <w:num w:numId="7" w16cid:durableId="291667352">
    <w:abstractNumId w:val="22"/>
  </w:num>
  <w:num w:numId="8" w16cid:durableId="1648239894">
    <w:abstractNumId w:val="37"/>
  </w:num>
  <w:num w:numId="9" w16cid:durableId="1942567004">
    <w:abstractNumId w:val="36"/>
  </w:num>
  <w:num w:numId="10" w16cid:durableId="1205102207">
    <w:abstractNumId w:val="20"/>
  </w:num>
  <w:num w:numId="11" w16cid:durableId="615866949">
    <w:abstractNumId w:val="8"/>
  </w:num>
  <w:num w:numId="12" w16cid:durableId="1297954591">
    <w:abstractNumId w:val="35"/>
  </w:num>
  <w:num w:numId="13" w16cid:durableId="185824837">
    <w:abstractNumId w:val="0"/>
  </w:num>
  <w:num w:numId="14" w16cid:durableId="2011449601">
    <w:abstractNumId w:val="11"/>
  </w:num>
  <w:num w:numId="15" w16cid:durableId="2010136628">
    <w:abstractNumId w:val="33"/>
  </w:num>
  <w:num w:numId="16" w16cid:durableId="1364942386">
    <w:abstractNumId w:val="32"/>
  </w:num>
  <w:num w:numId="17" w16cid:durableId="1383090434">
    <w:abstractNumId w:val="34"/>
  </w:num>
  <w:num w:numId="18" w16cid:durableId="1137181499">
    <w:abstractNumId w:val="14"/>
  </w:num>
  <w:num w:numId="19" w16cid:durableId="125705683">
    <w:abstractNumId w:val="43"/>
  </w:num>
  <w:num w:numId="20" w16cid:durableId="1861435919">
    <w:abstractNumId w:val="21"/>
  </w:num>
  <w:num w:numId="21" w16cid:durableId="1961523167">
    <w:abstractNumId w:val="47"/>
  </w:num>
  <w:num w:numId="22" w16cid:durableId="780610972">
    <w:abstractNumId w:val="12"/>
  </w:num>
  <w:num w:numId="23" w16cid:durableId="744499894">
    <w:abstractNumId w:val="40"/>
  </w:num>
  <w:num w:numId="24" w16cid:durableId="1278608646">
    <w:abstractNumId w:val="13"/>
  </w:num>
  <w:num w:numId="25" w16cid:durableId="353314720">
    <w:abstractNumId w:val="4"/>
  </w:num>
  <w:num w:numId="26" w16cid:durableId="500892149">
    <w:abstractNumId w:val="19"/>
  </w:num>
  <w:num w:numId="27" w16cid:durableId="1846046092">
    <w:abstractNumId w:val="1"/>
  </w:num>
  <w:num w:numId="28" w16cid:durableId="1240678289">
    <w:abstractNumId w:val="3"/>
  </w:num>
  <w:num w:numId="29" w16cid:durableId="1913389750">
    <w:abstractNumId w:val="2"/>
  </w:num>
  <w:num w:numId="30" w16cid:durableId="279797296">
    <w:abstractNumId w:val="42"/>
  </w:num>
  <w:num w:numId="31" w16cid:durableId="723720140">
    <w:abstractNumId w:val="26"/>
  </w:num>
  <w:num w:numId="32" w16cid:durableId="843907293">
    <w:abstractNumId w:val="10"/>
  </w:num>
  <w:num w:numId="33" w16cid:durableId="1545676575">
    <w:abstractNumId w:val="18"/>
  </w:num>
  <w:num w:numId="34" w16cid:durableId="595291850">
    <w:abstractNumId w:val="23"/>
  </w:num>
  <w:num w:numId="35" w16cid:durableId="554659492">
    <w:abstractNumId w:val="41"/>
  </w:num>
  <w:num w:numId="36" w16cid:durableId="966862598">
    <w:abstractNumId w:val="6"/>
  </w:num>
  <w:num w:numId="37" w16cid:durableId="737947468">
    <w:abstractNumId w:val="44"/>
  </w:num>
  <w:num w:numId="38" w16cid:durableId="1770541336">
    <w:abstractNumId w:val="7"/>
  </w:num>
  <w:num w:numId="39" w16cid:durableId="1430152622">
    <w:abstractNumId w:val="24"/>
  </w:num>
  <w:num w:numId="40" w16cid:durableId="99222934">
    <w:abstractNumId w:val="27"/>
  </w:num>
  <w:num w:numId="41" w16cid:durableId="936328590">
    <w:abstractNumId w:val="29"/>
  </w:num>
  <w:num w:numId="42" w16cid:durableId="1092513738">
    <w:abstractNumId w:val="38"/>
  </w:num>
  <w:num w:numId="43" w16cid:durableId="712929050">
    <w:abstractNumId w:val="16"/>
  </w:num>
  <w:num w:numId="44" w16cid:durableId="125205449">
    <w:abstractNumId w:val="17"/>
  </w:num>
  <w:num w:numId="45" w16cid:durableId="432435126">
    <w:abstractNumId w:val="28"/>
  </w:num>
  <w:num w:numId="46" w16cid:durableId="1696269691">
    <w:abstractNumId w:val="25"/>
  </w:num>
  <w:num w:numId="47" w16cid:durableId="659847898">
    <w:abstractNumId w:val="46"/>
  </w:num>
  <w:num w:numId="48" w16cid:durableId="920798896">
    <w:abstractNumId w:val="49"/>
  </w:num>
  <w:num w:numId="49" w16cid:durableId="1676297681">
    <w:abstractNumId w:val="39"/>
  </w:num>
  <w:num w:numId="50" w16cid:durableId="570316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03"/>
    <w:rsid w:val="00075002"/>
    <w:rsid w:val="000A6041"/>
    <w:rsid w:val="001041BE"/>
    <w:rsid w:val="0011149E"/>
    <w:rsid w:val="001F2EFF"/>
    <w:rsid w:val="00260122"/>
    <w:rsid w:val="0028426F"/>
    <w:rsid w:val="002B3DCB"/>
    <w:rsid w:val="002B6182"/>
    <w:rsid w:val="002C0D63"/>
    <w:rsid w:val="002E5DC1"/>
    <w:rsid w:val="003534CC"/>
    <w:rsid w:val="00380D71"/>
    <w:rsid w:val="003E1863"/>
    <w:rsid w:val="004B32AF"/>
    <w:rsid w:val="00514767"/>
    <w:rsid w:val="00587341"/>
    <w:rsid w:val="00665AAB"/>
    <w:rsid w:val="006703AB"/>
    <w:rsid w:val="00671823"/>
    <w:rsid w:val="006B68B1"/>
    <w:rsid w:val="00721D79"/>
    <w:rsid w:val="007A71D1"/>
    <w:rsid w:val="00805A83"/>
    <w:rsid w:val="00852D3F"/>
    <w:rsid w:val="008B4F75"/>
    <w:rsid w:val="008C59F9"/>
    <w:rsid w:val="008D3606"/>
    <w:rsid w:val="00911E94"/>
    <w:rsid w:val="00953E36"/>
    <w:rsid w:val="00967F84"/>
    <w:rsid w:val="00991EC4"/>
    <w:rsid w:val="009A22DD"/>
    <w:rsid w:val="009A5053"/>
    <w:rsid w:val="009B3779"/>
    <w:rsid w:val="009D684F"/>
    <w:rsid w:val="00A17FD6"/>
    <w:rsid w:val="00A417C1"/>
    <w:rsid w:val="00A87BB1"/>
    <w:rsid w:val="00AA3D26"/>
    <w:rsid w:val="00AD1441"/>
    <w:rsid w:val="00B023D3"/>
    <w:rsid w:val="00B34DB4"/>
    <w:rsid w:val="00B92174"/>
    <w:rsid w:val="00BC4D6B"/>
    <w:rsid w:val="00BF5403"/>
    <w:rsid w:val="00C47199"/>
    <w:rsid w:val="00CB79DD"/>
    <w:rsid w:val="00CD0DA3"/>
    <w:rsid w:val="00D1050B"/>
    <w:rsid w:val="00D301E9"/>
    <w:rsid w:val="00D42A10"/>
    <w:rsid w:val="00D556E6"/>
    <w:rsid w:val="00DC396B"/>
    <w:rsid w:val="00DD1A07"/>
    <w:rsid w:val="00E238FC"/>
    <w:rsid w:val="00E85E81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FCD6"/>
  <w15:chartTrackingRefBased/>
  <w15:docId w15:val="{3BAF87BE-0372-4A4F-807B-A4097743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DD"/>
  </w:style>
  <w:style w:type="paragraph" w:styleId="Footer">
    <w:name w:val="footer"/>
    <w:basedOn w:val="Normal"/>
    <w:link w:val="FooterChar"/>
    <w:uiPriority w:val="99"/>
    <w:unhideWhenUsed/>
    <w:rsid w:val="009A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hrvatin markovic</dc:creator>
  <cp:keywords/>
  <dc:description/>
  <cp:lastModifiedBy>Maja Marić</cp:lastModifiedBy>
  <cp:revision>37</cp:revision>
  <dcterms:created xsi:type="dcterms:W3CDTF">2020-09-24T18:25:00Z</dcterms:created>
  <dcterms:modified xsi:type="dcterms:W3CDTF">2023-09-07T17:07:00Z</dcterms:modified>
</cp:coreProperties>
</file>